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7E5" w:rsidRDefault="005927E5" w:rsidP="005927E5">
      <w:pPr>
        <w:widowControl/>
        <w:spacing w:line="360" w:lineRule="auto"/>
        <w:rPr>
          <w:rFonts w:ascii="宋体" w:eastAsia="黑体" w:hAnsi="宋体" w:cs="宋体"/>
          <w:kern w:val="36"/>
          <w:sz w:val="28"/>
          <w:szCs w:val="28"/>
        </w:rPr>
      </w:pPr>
      <w:r>
        <w:rPr>
          <w:rFonts w:ascii="宋体" w:eastAsia="黑体" w:hAnsi="宋体" w:cs="宋体" w:hint="eastAsia"/>
          <w:kern w:val="36"/>
          <w:sz w:val="28"/>
          <w:szCs w:val="28"/>
        </w:rPr>
        <w:t>附件二：第十二届上市公司董事会“金圆桌奖”公司参评申报表</w:t>
      </w:r>
    </w:p>
    <w:p w:rsidR="005927E5" w:rsidRDefault="005927E5" w:rsidP="005927E5">
      <w:pPr>
        <w:widowControl/>
        <w:spacing w:line="360" w:lineRule="auto"/>
        <w:rPr>
          <w:rFonts w:ascii="宋体" w:eastAsia="黑体" w:hAnsi="宋体" w:cs="宋体"/>
          <w:kern w:val="36"/>
          <w:sz w:val="28"/>
          <w:szCs w:val="28"/>
        </w:rPr>
      </w:pPr>
    </w:p>
    <w:tbl>
      <w:tblPr>
        <w:tblW w:w="10157" w:type="dxa"/>
        <w:tblInd w:w="-432" w:type="dxa"/>
        <w:tblLayout w:type="fixed"/>
        <w:tblLook w:val="04A0"/>
      </w:tblPr>
      <w:tblGrid>
        <w:gridCol w:w="1800"/>
        <w:gridCol w:w="1980"/>
        <w:gridCol w:w="919"/>
        <w:gridCol w:w="341"/>
        <w:gridCol w:w="730"/>
        <w:gridCol w:w="530"/>
        <w:gridCol w:w="642"/>
        <w:gridCol w:w="438"/>
        <w:gridCol w:w="991"/>
        <w:gridCol w:w="257"/>
        <w:gridCol w:w="1529"/>
      </w:tblGrid>
      <w:tr w:rsidR="005927E5" w:rsidTr="007C74F9">
        <w:trPr>
          <w:trHeight w:val="265"/>
        </w:trPr>
        <w:tc>
          <w:tcPr>
            <w:tcW w:w="10157" w:type="dxa"/>
            <w:gridSpan w:val="11"/>
            <w:tcBorders>
              <w:top w:val="single" w:sz="8" w:space="0" w:color="auto"/>
              <w:left w:val="single" w:sz="8" w:space="0" w:color="auto"/>
              <w:bottom w:val="single" w:sz="4" w:space="0" w:color="auto"/>
              <w:right w:val="single" w:sz="8" w:space="0" w:color="000000"/>
            </w:tcBorders>
            <w:shd w:val="clear" w:color="auto" w:fill="D9D9D9"/>
            <w:vAlign w:val="center"/>
          </w:tcPr>
          <w:p w:rsidR="005927E5" w:rsidRDefault="005927E5" w:rsidP="007C74F9">
            <w:pPr>
              <w:widowControl/>
              <w:jc w:val="center"/>
              <w:rPr>
                <w:rFonts w:ascii="宋体" w:hAnsi="宋体" w:cs="宋体"/>
                <w:b/>
                <w:bCs/>
                <w:kern w:val="0"/>
                <w:sz w:val="24"/>
              </w:rPr>
            </w:pPr>
            <w:r>
              <w:rPr>
                <w:rFonts w:ascii="仿宋_GB2312" w:eastAsia="仿宋_GB2312" w:hint="eastAsia"/>
                <w:b/>
                <w:sz w:val="24"/>
              </w:rPr>
              <w:t>公司基本资料</w:t>
            </w:r>
          </w:p>
        </w:tc>
      </w:tr>
      <w:tr w:rsidR="005927E5" w:rsidTr="007C74F9">
        <w:trPr>
          <w:trHeight w:val="1150"/>
        </w:trPr>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5927E5" w:rsidRDefault="005927E5" w:rsidP="007C74F9">
            <w:pPr>
              <w:widowControl/>
              <w:jc w:val="center"/>
              <w:rPr>
                <w:rFonts w:ascii="楷体_GB2312" w:eastAsia="楷体_GB2312" w:hAnsi="宋体" w:cs="宋体"/>
                <w:b/>
                <w:bCs/>
                <w:kern w:val="0"/>
                <w:sz w:val="24"/>
              </w:rPr>
            </w:pPr>
            <w:r>
              <w:rPr>
                <w:rFonts w:ascii="楷体_GB2312" w:eastAsia="楷体_GB2312" w:hAnsi="宋体" w:cs="宋体" w:hint="eastAsia"/>
                <w:b/>
                <w:bCs/>
                <w:kern w:val="0"/>
                <w:sz w:val="24"/>
              </w:rPr>
              <w:t>公司名称</w:t>
            </w:r>
          </w:p>
          <w:p w:rsidR="005927E5" w:rsidRDefault="005927E5" w:rsidP="007C74F9">
            <w:pPr>
              <w:widowControl/>
              <w:jc w:val="center"/>
              <w:rPr>
                <w:rFonts w:ascii="楷体_GB2312" w:eastAsia="楷体_GB2312" w:hAnsi="宋体" w:cs="宋体"/>
                <w:b/>
                <w:bCs/>
                <w:kern w:val="0"/>
                <w:sz w:val="24"/>
              </w:rPr>
            </w:pPr>
            <w:r>
              <w:rPr>
                <w:rFonts w:ascii="楷体_GB2312" w:eastAsia="楷体_GB2312" w:hAnsi="宋体" w:cs="宋体" w:hint="eastAsia"/>
                <w:b/>
                <w:bCs/>
                <w:kern w:val="0"/>
                <w:sz w:val="24"/>
              </w:rPr>
              <w:t>（含股票代码</w:t>
            </w:r>
            <w:r>
              <w:rPr>
                <w:rFonts w:ascii="楷体_GB2312" w:eastAsia="楷体_GB2312" w:hAnsi="宋体" w:cs="宋体"/>
                <w:b/>
                <w:bCs/>
                <w:kern w:val="0"/>
                <w:sz w:val="24"/>
              </w:rPr>
              <w:t>）</w:t>
            </w:r>
          </w:p>
        </w:tc>
        <w:tc>
          <w:tcPr>
            <w:tcW w:w="5142" w:type="dxa"/>
            <w:gridSpan w:val="6"/>
            <w:tcBorders>
              <w:top w:val="single" w:sz="4" w:space="0" w:color="auto"/>
              <w:left w:val="nil"/>
              <w:bottom w:val="single" w:sz="4" w:space="0" w:color="auto"/>
              <w:right w:val="single" w:sz="4" w:space="0" w:color="000000"/>
            </w:tcBorders>
            <w:shd w:val="clear" w:color="auto" w:fill="auto"/>
            <w:vAlign w:val="center"/>
          </w:tcPr>
          <w:p w:rsidR="005927E5" w:rsidRDefault="005927E5" w:rsidP="007C74F9">
            <w:pPr>
              <w:widowControl/>
              <w:jc w:val="center"/>
              <w:rPr>
                <w:rFonts w:ascii="楷体_GB2312" w:eastAsia="楷体_GB2312" w:hAnsi="宋体" w:cs="宋体"/>
                <w:kern w:val="0"/>
                <w:sz w:val="24"/>
              </w:rPr>
            </w:pPr>
            <w:r>
              <w:rPr>
                <w:rFonts w:ascii="楷体_GB2312" w:eastAsia="楷体_GB2312" w:hAnsi="宋体" w:cs="宋体" w:hint="eastAsia"/>
                <w:kern w:val="0"/>
                <w:sz w:val="24"/>
              </w:rPr>
              <w:t xml:space="preserve">　</w:t>
            </w:r>
          </w:p>
        </w:tc>
        <w:tc>
          <w:tcPr>
            <w:tcW w:w="1429" w:type="dxa"/>
            <w:gridSpan w:val="2"/>
            <w:tcBorders>
              <w:top w:val="single" w:sz="4" w:space="0" w:color="auto"/>
              <w:left w:val="nil"/>
              <w:bottom w:val="single" w:sz="4" w:space="0" w:color="auto"/>
              <w:right w:val="nil"/>
            </w:tcBorders>
            <w:shd w:val="clear" w:color="auto" w:fill="auto"/>
            <w:vAlign w:val="center"/>
          </w:tcPr>
          <w:p w:rsidR="005927E5" w:rsidRDefault="005927E5" w:rsidP="007C74F9">
            <w:pPr>
              <w:widowControl/>
              <w:jc w:val="left"/>
              <w:rPr>
                <w:rFonts w:ascii="楷体_GB2312" w:eastAsia="楷体_GB2312" w:hAnsi="宋体" w:cs="宋体"/>
                <w:b/>
                <w:bCs/>
                <w:kern w:val="0"/>
                <w:sz w:val="24"/>
              </w:rPr>
            </w:pPr>
            <w:r>
              <w:rPr>
                <w:rFonts w:ascii="楷体_GB2312" w:eastAsia="楷体_GB2312" w:hAnsi="宋体" w:cs="宋体" w:hint="eastAsia"/>
                <w:b/>
                <w:bCs/>
                <w:kern w:val="0"/>
                <w:sz w:val="24"/>
              </w:rPr>
              <w:t>所属省市</w:t>
            </w:r>
          </w:p>
        </w:tc>
        <w:tc>
          <w:tcPr>
            <w:tcW w:w="1786"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5927E5" w:rsidRDefault="005927E5" w:rsidP="007C74F9">
            <w:pPr>
              <w:widowControl/>
              <w:tabs>
                <w:tab w:val="left" w:pos="1872"/>
              </w:tabs>
              <w:jc w:val="center"/>
              <w:rPr>
                <w:rFonts w:ascii="楷体_GB2312" w:eastAsia="楷体_GB2312" w:hAnsi="宋体" w:cs="宋体"/>
                <w:b/>
                <w:bCs/>
                <w:kern w:val="0"/>
                <w:sz w:val="24"/>
              </w:rPr>
            </w:pPr>
            <w:r>
              <w:rPr>
                <w:rFonts w:ascii="楷体_GB2312" w:eastAsia="楷体_GB2312" w:hAnsi="宋体" w:cs="宋体" w:hint="eastAsia"/>
                <w:b/>
                <w:bCs/>
                <w:kern w:val="0"/>
                <w:sz w:val="24"/>
              </w:rPr>
              <w:t xml:space="preserve">　</w:t>
            </w:r>
          </w:p>
        </w:tc>
      </w:tr>
      <w:tr w:rsidR="005927E5" w:rsidTr="007C74F9">
        <w:trPr>
          <w:trHeight w:val="566"/>
        </w:trPr>
        <w:tc>
          <w:tcPr>
            <w:tcW w:w="1800" w:type="dxa"/>
            <w:tcBorders>
              <w:top w:val="nil"/>
              <w:left w:val="single" w:sz="8" w:space="0" w:color="auto"/>
              <w:bottom w:val="single" w:sz="4" w:space="0" w:color="auto"/>
              <w:right w:val="single" w:sz="4" w:space="0" w:color="auto"/>
            </w:tcBorders>
            <w:shd w:val="clear" w:color="auto" w:fill="auto"/>
            <w:vAlign w:val="center"/>
          </w:tcPr>
          <w:p w:rsidR="005927E5" w:rsidRDefault="005927E5" w:rsidP="007C74F9">
            <w:pPr>
              <w:widowControl/>
              <w:jc w:val="center"/>
              <w:rPr>
                <w:rFonts w:ascii="楷体_GB2312" w:eastAsia="楷体_GB2312" w:hAnsi="宋体" w:cs="宋体"/>
                <w:b/>
                <w:bCs/>
                <w:kern w:val="0"/>
                <w:sz w:val="24"/>
              </w:rPr>
            </w:pPr>
            <w:r>
              <w:rPr>
                <w:rFonts w:ascii="楷体_GB2312" w:eastAsia="楷体_GB2312" w:hAnsi="宋体" w:cs="宋体" w:hint="eastAsia"/>
                <w:b/>
                <w:bCs/>
                <w:kern w:val="0"/>
                <w:sz w:val="24"/>
              </w:rPr>
              <w:t>联系人</w:t>
            </w:r>
          </w:p>
        </w:tc>
        <w:tc>
          <w:tcPr>
            <w:tcW w:w="1980" w:type="dxa"/>
            <w:tcBorders>
              <w:top w:val="nil"/>
              <w:left w:val="nil"/>
              <w:bottom w:val="single" w:sz="4" w:space="0" w:color="auto"/>
              <w:right w:val="single" w:sz="4" w:space="0" w:color="auto"/>
            </w:tcBorders>
            <w:shd w:val="clear" w:color="auto" w:fill="auto"/>
            <w:vAlign w:val="center"/>
          </w:tcPr>
          <w:p w:rsidR="005927E5" w:rsidRDefault="005927E5" w:rsidP="007C74F9">
            <w:pPr>
              <w:widowControl/>
              <w:jc w:val="center"/>
              <w:rPr>
                <w:rFonts w:ascii="楷体_GB2312" w:eastAsia="楷体_GB2312" w:hAnsi="宋体" w:cs="宋体"/>
                <w:b/>
                <w:bCs/>
                <w:kern w:val="0"/>
                <w:sz w:val="24"/>
              </w:rPr>
            </w:pPr>
          </w:p>
        </w:tc>
        <w:tc>
          <w:tcPr>
            <w:tcW w:w="1260" w:type="dxa"/>
            <w:gridSpan w:val="2"/>
            <w:tcBorders>
              <w:top w:val="nil"/>
              <w:left w:val="nil"/>
              <w:bottom w:val="single" w:sz="4" w:space="0" w:color="auto"/>
              <w:right w:val="single" w:sz="4" w:space="0" w:color="auto"/>
            </w:tcBorders>
            <w:shd w:val="clear" w:color="auto" w:fill="auto"/>
            <w:vAlign w:val="center"/>
          </w:tcPr>
          <w:p w:rsidR="005927E5" w:rsidRDefault="005927E5" w:rsidP="007C74F9">
            <w:pPr>
              <w:widowControl/>
              <w:ind w:firstLineChars="98" w:firstLine="236"/>
              <w:jc w:val="left"/>
              <w:rPr>
                <w:rFonts w:ascii="楷体_GB2312" w:eastAsia="楷体_GB2312" w:hAnsi="宋体" w:cs="宋体"/>
                <w:b/>
                <w:bCs/>
                <w:kern w:val="0"/>
                <w:sz w:val="24"/>
              </w:rPr>
            </w:pPr>
            <w:r>
              <w:rPr>
                <w:rFonts w:ascii="楷体_GB2312" w:eastAsia="楷体_GB2312" w:hAnsi="宋体" w:cs="宋体" w:hint="eastAsia"/>
                <w:b/>
                <w:bCs/>
                <w:kern w:val="0"/>
                <w:sz w:val="24"/>
              </w:rPr>
              <w:t>职务</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5927E5" w:rsidRDefault="005927E5" w:rsidP="007C74F9">
            <w:pPr>
              <w:widowControl/>
              <w:rPr>
                <w:rFonts w:ascii="楷体_GB2312" w:eastAsia="楷体_GB2312" w:hAnsi="宋体" w:cs="宋体"/>
                <w:b/>
                <w:bCs/>
                <w:kern w:val="0"/>
                <w:sz w:val="24"/>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27E5" w:rsidRDefault="005927E5" w:rsidP="007C74F9">
            <w:pPr>
              <w:widowControl/>
              <w:rPr>
                <w:rFonts w:ascii="楷体_GB2312" w:eastAsia="楷体_GB2312" w:hAnsi="宋体" w:cs="宋体"/>
                <w:b/>
                <w:bCs/>
                <w:kern w:val="0"/>
                <w:sz w:val="24"/>
              </w:rPr>
            </w:pPr>
            <w:r>
              <w:rPr>
                <w:rFonts w:ascii="楷体_GB2312" w:eastAsia="楷体_GB2312" w:hAnsi="宋体" w:cs="宋体" w:hint="eastAsia"/>
                <w:b/>
                <w:bCs/>
                <w:kern w:val="0"/>
                <w:sz w:val="24"/>
              </w:rPr>
              <w:t>电话/</w:t>
            </w:r>
          </w:p>
          <w:p w:rsidR="005927E5" w:rsidRDefault="005927E5" w:rsidP="007C74F9">
            <w:pPr>
              <w:widowControl/>
              <w:rPr>
                <w:rFonts w:ascii="楷体_GB2312" w:eastAsia="楷体_GB2312" w:hAnsi="宋体" w:cs="宋体"/>
                <w:b/>
                <w:bCs/>
                <w:kern w:val="0"/>
                <w:sz w:val="24"/>
              </w:rPr>
            </w:pPr>
            <w:r>
              <w:rPr>
                <w:rFonts w:ascii="楷体_GB2312" w:eastAsia="楷体_GB2312" w:hAnsi="宋体" w:cs="宋体" w:hint="eastAsia"/>
                <w:b/>
                <w:bCs/>
                <w:kern w:val="0"/>
                <w:sz w:val="24"/>
              </w:rPr>
              <w:t>传真</w:t>
            </w:r>
          </w:p>
        </w:tc>
        <w:tc>
          <w:tcPr>
            <w:tcW w:w="2777"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rsidR="005927E5" w:rsidRDefault="005927E5" w:rsidP="007C74F9">
            <w:pPr>
              <w:widowControl/>
              <w:rPr>
                <w:rFonts w:ascii="楷体_GB2312" w:eastAsia="楷体_GB2312" w:hAnsi="宋体" w:cs="宋体"/>
                <w:b/>
                <w:bCs/>
                <w:kern w:val="0"/>
                <w:sz w:val="24"/>
              </w:rPr>
            </w:pPr>
          </w:p>
        </w:tc>
      </w:tr>
      <w:tr w:rsidR="005927E5" w:rsidTr="007C74F9">
        <w:trPr>
          <w:trHeight w:val="697"/>
        </w:trPr>
        <w:tc>
          <w:tcPr>
            <w:tcW w:w="1800" w:type="dxa"/>
            <w:tcBorders>
              <w:top w:val="nil"/>
              <w:left w:val="single" w:sz="8" w:space="0" w:color="auto"/>
              <w:bottom w:val="single" w:sz="4" w:space="0" w:color="auto"/>
              <w:right w:val="single" w:sz="4" w:space="0" w:color="auto"/>
            </w:tcBorders>
            <w:shd w:val="clear" w:color="auto" w:fill="auto"/>
            <w:vAlign w:val="center"/>
          </w:tcPr>
          <w:p w:rsidR="005927E5" w:rsidRDefault="005927E5" w:rsidP="007C74F9">
            <w:pPr>
              <w:widowControl/>
              <w:jc w:val="center"/>
              <w:rPr>
                <w:rFonts w:ascii="楷体_GB2312" w:eastAsia="楷体_GB2312" w:hAnsi="宋体" w:cs="宋体"/>
                <w:b/>
                <w:bCs/>
                <w:kern w:val="0"/>
                <w:sz w:val="24"/>
              </w:rPr>
            </w:pPr>
            <w:r>
              <w:rPr>
                <w:rFonts w:ascii="楷体_GB2312" w:eastAsia="楷体_GB2312" w:hAnsi="宋体" w:cs="宋体" w:hint="eastAsia"/>
                <w:b/>
                <w:bCs/>
                <w:kern w:val="0"/>
                <w:sz w:val="24"/>
              </w:rPr>
              <w:t>电子邮箱</w:t>
            </w:r>
          </w:p>
        </w:tc>
        <w:tc>
          <w:tcPr>
            <w:tcW w:w="2899" w:type="dxa"/>
            <w:gridSpan w:val="2"/>
            <w:tcBorders>
              <w:top w:val="single" w:sz="4" w:space="0" w:color="auto"/>
              <w:left w:val="nil"/>
              <w:bottom w:val="single" w:sz="4" w:space="0" w:color="auto"/>
              <w:right w:val="single" w:sz="4" w:space="0" w:color="auto"/>
            </w:tcBorders>
            <w:shd w:val="clear" w:color="auto" w:fill="auto"/>
            <w:vAlign w:val="center"/>
          </w:tcPr>
          <w:p w:rsidR="005927E5" w:rsidRDefault="005927E5" w:rsidP="007C74F9">
            <w:pPr>
              <w:widowControl/>
              <w:ind w:firstLineChars="49" w:firstLine="118"/>
              <w:rPr>
                <w:rFonts w:ascii="楷体_GB2312" w:eastAsia="楷体_GB2312" w:hAnsi="宋体" w:cs="宋体"/>
                <w:b/>
                <w:bCs/>
                <w:color w:val="FF0000"/>
                <w:kern w:val="0"/>
                <w:sz w:val="24"/>
              </w:rPr>
            </w:pPr>
          </w:p>
        </w:tc>
        <w:tc>
          <w:tcPr>
            <w:tcW w:w="1071" w:type="dxa"/>
            <w:gridSpan w:val="2"/>
            <w:tcBorders>
              <w:top w:val="single" w:sz="4" w:space="0" w:color="auto"/>
              <w:left w:val="nil"/>
              <w:bottom w:val="single" w:sz="4" w:space="0" w:color="auto"/>
              <w:right w:val="single" w:sz="4" w:space="0" w:color="auto"/>
            </w:tcBorders>
            <w:shd w:val="clear" w:color="auto" w:fill="auto"/>
            <w:vAlign w:val="center"/>
          </w:tcPr>
          <w:p w:rsidR="005927E5" w:rsidRDefault="005927E5" w:rsidP="007C74F9">
            <w:pPr>
              <w:widowControl/>
              <w:ind w:firstLineChars="49" w:firstLine="118"/>
              <w:rPr>
                <w:rFonts w:ascii="楷体_GB2312" w:eastAsia="楷体_GB2312" w:hAnsi="宋体" w:cs="宋体"/>
                <w:b/>
                <w:bCs/>
                <w:kern w:val="0"/>
                <w:sz w:val="24"/>
              </w:rPr>
            </w:pPr>
            <w:r>
              <w:rPr>
                <w:rFonts w:ascii="楷体_GB2312" w:eastAsia="楷体_GB2312" w:hAnsi="宋体" w:cs="宋体" w:hint="eastAsia"/>
                <w:b/>
                <w:bCs/>
                <w:kern w:val="0"/>
                <w:sz w:val="24"/>
              </w:rPr>
              <w:t>手机</w:t>
            </w:r>
          </w:p>
        </w:tc>
        <w:tc>
          <w:tcPr>
            <w:tcW w:w="1610" w:type="dxa"/>
            <w:gridSpan w:val="3"/>
            <w:tcBorders>
              <w:top w:val="nil"/>
              <w:left w:val="nil"/>
              <w:bottom w:val="single" w:sz="4" w:space="0" w:color="auto"/>
              <w:right w:val="single" w:sz="8" w:space="0" w:color="000000"/>
            </w:tcBorders>
            <w:shd w:val="clear" w:color="auto" w:fill="auto"/>
            <w:vAlign w:val="center"/>
          </w:tcPr>
          <w:p w:rsidR="005927E5" w:rsidRDefault="005927E5" w:rsidP="007C74F9">
            <w:pPr>
              <w:widowControl/>
              <w:jc w:val="center"/>
              <w:rPr>
                <w:rFonts w:ascii="楷体_GB2312" w:eastAsia="楷体_GB2312" w:hAnsi="宋体" w:cs="宋体"/>
                <w:b/>
                <w:bCs/>
                <w:kern w:val="0"/>
                <w:sz w:val="24"/>
              </w:rPr>
            </w:pPr>
          </w:p>
        </w:tc>
        <w:tc>
          <w:tcPr>
            <w:tcW w:w="1248" w:type="dxa"/>
            <w:gridSpan w:val="2"/>
            <w:tcBorders>
              <w:top w:val="nil"/>
              <w:left w:val="nil"/>
              <w:bottom w:val="single" w:sz="4" w:space="0" w:color="auto"/>
              <w:right w:val="single" w:sz="8" w:space="0" w:color="000000"/>
            </w:tcBorders>
            <w:shd w:val="clear" w:color="auto" w:fill="auto"/>
            <w:vAlign w:val="center"/>
          </w:tcPr>
          <w:p w:rsidR="005927E5" w:rsidRDefault="005927E5" w:rsidP="007C74F9">
            <w:pPr>
              <w:widowControl/>
              <w:jc w:val="center"/>
              <w:rPr>
                <w:rFonts w:ascii="楷体_GB2312" w:eastAsia="楷体_GB2312" w:hAnsi="宋体" w:cs="宋体"/>
                <w:b/>
                <w:bCs/>
                <w:kern w:val="0"/>
                <w:sz w:val="24"/>
              </w:rPr>
            </w:pPr>
            <w:r>
              <w:rPr>
                <w:rFonts w:ascii="楷体_GB2312" w:eastAsia="楷体_GB2312" w:hAnsi="宋体" w:cs="宋体" w:hint="eastAsia"/>
                <w:b/>
                <w:bCs/>
                <w:kern w:val="0"/>
                <w:sz w:val="24"/>
              </w:rPr>
              <w:t>微信号</w:t>
            </w:r>
          </w:p>
        </w:tc>
        <w:tc>
          <w:tcPr>
            <w:tcW w:w="1529" w:type="dxa"/>
            <w:tcBorders>
              <w:top w:val="nil"/>
              <w:left w:val="nil"/>
              <w:bottom w:val="single" w:sz="4" w:space="0" w:color="auto"/>
              <w:right w:val="single" w:sz="8" w:space="0" w:color="000000"/>
            </w:tcBorders>
            <w:shd w:val="clear" w:color="auto" w:fill="auto"/>
            <w:vAlign w:val="center"/>
          </w:tcPr>
          <w:p w:rsidR="005927E5" w:rsidRDefault="005927E5" w:rsidP="007C74F9">
            <w:pPr>
              <w:widowControl/>
              <w:jc w:val="center"/>
              <w:rPr>
                <w:rFonts w:ascii="楷体_GB2312" w:eastAsia="楷体_GB2312" w:hAnsi="宋体" w:cs="宋体"/>
                <w:b/>
                <w:bCs/>
                <w:kern w:val="0"/>
                <w:sz w:val="24"/>
              </w:rPr>
            </w:pPr>
          </w:p>
        </w:tc>
      </w:tr>
      <w:tr w:rsidR="005927E5" w:rsidTr="007C74F9">
        <w:trPr>
          <w:trHeight w:val="675"/>
        </w:trPr>
        <w:tc>
          <w:tcPr>
            <w:tcW w:w="1800" w:type="dxa"/>
            <w:tcBorders>
              <w:top w:val="nil"/>
              <w:left w:val="single" w:sz="8" w:space="0" w:color="auto"/>
              <w:bottom w:val="single" w:sz="8" w:space="0" w:color="auto"/>
              <w:right w:val="single" w:sz="4" w:space="0" w:color="auto"/>
            </w:tcBorders>
            <w:shd w:val="clear" w:color="auto" w:fill="auto"/>
            <w:vAlign w:val="center"/>
          </w:tcPr>
          <w:p w:rsidR="005927E5" w:rsidRDefault="005927E5" w:rsidP="007C74F9">
            <w:pPr>
              <w:widowControl/>
              <w:jc w:val="center"/>
              <w:rPr>
                <w:rFonts w:ascii="楷体_GB2312" w:eastAsia="楷体_GB2312" w:hAnsi="宋体" w:cs="宋体"/>
                <w:b/>
                <w:bCs/>
                <w:kern w:val="0"/>
                <w:sz w:val="24"/>
              </w:rPr>
            </w:pPr>
            <w:r>
              <w:rPr>
                <w:rFonts w:ascii="楷体_GB2312" w:eastAsia="楷体_GB2312" w:hAnsi="宋体" w:cs="宋体" w:hint="eastAsia"/>
                <w:b/>
                <w:bCs/>
                <w:kern w:val="0"/>
                <w:sz w:val="24"/>
              </w:rPr>
              <w:t>通讯地址及邮编</w:t>
            </w:r>
          </w:p>
        </w:tc>
        <w:tc>
          <w:tcPr>
            <w:tcW w:w="8357" w:type="dxa"/>
            <w:gridSpan w:val="10"/>
            <w:tcBorders>
              <w:top w:val="single" w:sz="4" w:space="0" w:color="auto"/>
              <w:left w:val="nil"/>
              <w:bottom w:val="single" w:sz="8" w:space="0" w:color="auto"/>
              <w:right w:val="single" w:sz="8" w:space="0" w:color="000000"/>
            </w:tcBorders>
            <w:shd w:val="clear" w:color="auto" w:fill="auto"/>
            <w:vAlign w:val="center"/>
          </w:tcPr>
          <w:p w:rsidR="005927E5" w:rsidRDefault="005927E5" w:rsidP="007C74F9">
            <w:pPr>
              <w:widowControl/>
              <w:ind w:firstLineChars="49" w:firstLine="118"/>
              <w:rPr>
                <w:rFonts w:ascii="楷体_GB2312" w:eastAsia="楷体_GB2312" w:hAnsi="宋体" w:cs="宋体"/>
                <w:b/>
                <w:bCs/>
                <w:kern w:val="0"/>
                <w:sz w:val="24"/>
              </w:rPr>
            </w:pPr>
          </w:p>
        </w:tc>
      </w:tr>
      <w:tr w:rsidR="005927E5" w:rsidTr="007C74F9">
        <w:trPr>
          <w:trHeight w:val="1802"/>
        </w:trPr>
        <w:tc>
          <w:tcPr>
            <w:tcW w:w="1800" w:type="dxa"/>
            <w:tcBorders>
              <w:top w:val="nil"/>
              <w:left w:val="single" w:sz="8" w:space="0" w:color="auto"/>
              <w:bottom w:val="single" w:sz="8" w:space="0" w:color="auto"/>
              <w:right w:val="single" w:sz="4" w:space="0" w:color="auto"/>
            </w:tcBorders>
            <w:shd w:val="clear" w:color="auto" w:fill="auto"/>
            <w:vAlign w:val="center"/>
          </w:tcPr>
          <w:p w:rsidR="005927E5" w:rsidRDefault="005927E5" w:rsidP="007C74F9">
            <w:pPr>
              <w:widowControl/>
              <w:jc w:val="center"/>
              <w:rPr>
                <w:rFonts w:ascii="楷体_GB2312" w:eastAsia="楷体_GB2312" w:hAnsi="宋体" w:cs="宋体"/>
                <w:b/>
                <w:bCs/>
                <w:kern w:val="0"/>
                <w:sz w:val="24"/>
              </w:rPr>
            </w:pPr>
            <w:r>
              <w:rPr>
                <w:rFonts w:ascii="楷体_GB2312" w:eastAsia="楷体_GB2312" w:hAnsi="宋体" w:cs="宋体" w:hint="eastAsia"/>
                <w:b/>
                <w:bCs/>
                <w:kern w:val="0"/>
                <w:sz w:val="24"/>
              </w:rPr>
              <w:t>公司参评奖项</w:t>
            </w:r>
          </w:p>
        </w:tc>
        <w:tc>
          <w:tcPr>
            <w:tcW w:w="8357" w:type="dxa"/>
            <w:gridSpan w:val="10"/>
            <w:tcBorders>
              <w:top w:val="single" w:sz="4" w:space="0" w:color="auto"/>
              <w:left w:val="nil"/>
              <w:bottom w:val="single" w:sz="8" w:space="0" w:color="auto"/>
              <w:right w:val="single" w:sz="8" w:space="0" w:color="000000"/>
            </w:tcBorders>
            <w:shd w:val="clear" w:color="auto" w:fill="auto"/>
            <w:vAlign w:val="center"/>
          </w:tcPr>
          <w:p w:rsidR="005927E5" w:rsidRDefault="005927E5" w:rsidP="007C74F9">
            <w:pPr>
              <w:pStyle w:val="HTML"/>
              <w:spacing w:line="360" w:lineRule="auto"/>
              <w:ind w:leftChars="133" w:left="279"/>
              <w:rPr>
                <w:rFonts w:ascii="楷体_GB2312" w:eastAsia="楷体_GB2312" w:cs="宋体" w:hint="default"/>
                <w:b/>
                <w:bCs/>
              </w:rPr>
            </w:pPr>
            <w:r>
              <w:rPr>
                <w:rFonts w:ascii="楷体_GB2312" w:eastAsia="楷体_GB2312" w:cs="宋体"/>
                <w:b/>
                <w:bCs/>
              </w:rPr>
              <w:t xml:space="preserve">□最佳董事会                □优秀董事会   </w:t>
            </w:r>
          </w:p>
          <w:p w:rsidR="005927E5" w:rsidRDefault="005927E5" w:rsidP="007C74F9">
            <w:pPr>
              <w:pStyle w:val="HTML"/>
              <w:spacing w:line="360" w:lineRule="auto"/>
              <w:ind w:leftChars="133" w:left="279"/>
              <w:rPr>
                <w:rFonts w:ascii="楷体_GB2312" w:eastAsia="楷体_GB2312" w:cs="宋体" w:hint="default"/>
                <w:b/>
                <w:bCs/>
              </w:rPr>
            </w:pPr>
            <w:r>
              <w:rPr>
                <w:rFonts w:ascii="楷体_GB2312" w:eastAsia="楷体_GB2312" w:cs="宋体"/>
                <w:b/>
                <w:bCs/>
              </w:rPr>
              <w:t>□董事会治理特别贡献奖      □董事会价值创造奖</w:t>
            </w:r>
          </w:p>
        </w:tc>
      </w:tr>
      <w:tr w:rsidR="005927E5" w:rsidTr="007C74F9">
        <w:trPr>
          <w:trHeight w:val="2307"/>
        </w:trPr>
        <w:tc>
          <w:tcPr>
            <w:tcW w:w="1800" w:type="dxa"/>
            <w:tcBorders>
              <w:top w:val="nil"/>
              <w:left w:val="single" w:sz="8" w:space="0" w:color="auto"/>
              <w:bottom w:val="single" w:sz="8" w:space="0" w:color="auto"/>
              <w:right w:val="single" w:sz="4" w:space="0" w:color="auto"/>
            </w:tcBorders>
            <w:shd w:val="clear" w:color="auto" w:fill="auto"/>
            <w:vAlign w:val="center"/>
          </w:tcPr>
          <w:p w:rsidR="005927E5" w:rsidRDefault="005927E5" w:rsidP="007C74F9">
            <w:pPr>
              <w:widowControl/>
              <w:jc w:val="center"/>
              <w:rPr>
                <w:rFonts w:ascii="楷体_GB2312" w:eastAsia="楷体_GB2312" w:hAnsi="宋体" w:cs="宋体"/>
                <w:b/>
                <w:bCs/>
                <w:kern w:val="0"/>
                <w:sz w:val="24"/>
              </w:rPr>
            </w:pPr>
            <w:r>
              <w:rPr>
                <w:rFonts w:ascii="楷体_GB2312" w:eastAsia="楷体_GB2312" w:hAnsi="宋体" w:cs="宋体" w:hint="eastAsia"/>
                <w:b/>
                <w:bCs/>
                <w:kern w:val="0"/>
                <w:sz w:val="24"/>
              </w:rPr>
              <w:t>个人参评奖项</w:t>
            </w:r>
          </w:p>
        </w:tc>
        <w:tc>
          <w:tcPr>
            <w:tcW w:w="8357" w:type="dxa"/>
            <w:gridSpan w:val="10"/>
            <w:tcBorders>
              <w:top w:val="single" w:sz="4" w:space="0" w:color="auto"/>
              <w:left w:val="nil"/>
              <w:bottom w:val="single" w:sz="8" w:space="0" w:color="auto"/>
              <w:right w:val="single" w:sz="8" w:space="0" w:color="000000"/>
            </w:tcBorders>
            <w:shd w:val="clear" w:color="auto" w:fill="auto"/>
            <w:vAlign w:val="center"/>
          </w:tcPr>
          <w:p w:rsidR="005927E5" w:rsidRDefault="005927E5" w:rsidP="007C74F9">
            <w:pPr>
              <w:pStyle w:val="HTML"/>
              <w:spacing w:line="360" w:lineRule="auto"/>
              <w:ind w:firstLineChars="98" w:firstLine="236"/>
              <w:rPr>
                <w:rFonts w:ascii="楷体_GB2312" w:eastAsia="楷体_GB2312" w:cs="宋体" w:hint="default"/>
                <w:b/>
                <w:bCs/>
              </w:rPr>
            </w:pPr>
            <w:r>
              <w:rPr>
                <w:rFonts w:ascii="楷体_GB2312" w:eastAsia="楷体_GB2312" w:cs="宋体"/>
                <w:b/>
                <w:bCs/>
              </w:rPr>
              <w:t>□</w:t>
            </w:r>
            <w:r>
              <w:rPr>
                <w:b/>
              </w:rPr>
              <w:t>中国公司治理功勋人物</w:t>
            </w:r>
          </w:p>
          <w:p w:rsidR="005927E5" w:rsidRDefault="005927E5" w:rsidP="007C74F9">
            <w:pPr>
              <w:pStyle w:val="HTML"/>
              <w:spacing w:line="360" w:lineRule="auto"/>
              <w:ind w:firstLineChars="98" w:firstLine="236"/>
              <w:rPr>
                <w:rFonts w:ascii="楷体_GB2312" w:eastAsia="楷体_GB2312" w:cs="宋体" w:hint="default"/>
                <w:b/>
                <w:bCs/>
              </w:rPr>
            </w:pPr>
            <w:r>
              <w:rPr>
                <w:rFonts w:ascii="楷体_GB2312" w:eastAsia="楷体_GB2312" w:cs="宋体"/>
                <w:b/>
                <w:bCs/>
              </w:rPr>
              <w:t>□最具战略眼光董事长  □最具领导力CEO</w:t>
            </w:r>
          </w:p>
          <w:p w:rsidR="005927E5" w:rsidRDefault="005927E5" w:rsidP="007C74F9">
            <w:pPr>
              <w:pStyle w:val="HTML"/>
              <w:spacing w:line="360" w:lineRule="auto"/>
              <w:ind w:firstLineChars="100" w:firstLine="241"/>
              <w:rPr>
                <w:rFonts w:hint="default"/>
                <w:b/>
                <w:bCs/>
              </w:rPr>
            </w:pPr>
            <w:r>
              <w:rPr>
                <w:rFonts w:ascii="楷体_GB2312" w:eastAsia="楷体_GB2312" w:cs="宋体"/>
                <w:b/>
                <w:bCs/>
              </w:rPr>
              <w:t>□最具影响力独立董事□最具创新力董秘</w:t>
            </w:r>
          </w:p>
        </w:tc>
      </w:tr>
      <w:tr w:rsidR="005927E5" w:rsidTr="007C74F9">
        <w:trPr>
          <w:trHeight w:val="536"/>
        </w:trPr>
        <w:tc>
          <w:tcPr>
            <w:tcW w:w="10157" w:type="dxa"/>
            <w:gridSpan w:val="11"/>
            <w:tcBorders>
              <w:top w:val="single" w:sz="8" w:space="0" w:color="000000"/>
              <w:left w:val="single" w:sz="8" w:space="0" w:color="auto"/>
              <w:bottom w:val="single" w:sz="8" w:space="0" w:color="000000"/>
              <w:right w:val="single" w:sz="8" w:space="0" w:color="000000"/>
            </w:tcBorders>
            <w:shd w:val="clear" w:color="auto" w:fill="E0E0E0"/>
            <w:vAlign w:val="center"/>
          </w:tcPr>
          <w:p w:rsidR="005927E5" w:rsidRDefault="005927E5" w:rsidP="007C74F9">
            <w:pPr>
              <w:widowControl/>
              <w:jc w:val="center"/>
              <w:rPr>
                <w:rFonts w:ascii="仿宋_GB2312" w:eastAsia="仿宋_GB2312"/>
                <w:b/>
                <w:sz w:val="24"/>
              </w:rPr>
            </w:pPr>
            <w:r>
              <w:rPr>
                <w:rFonts w:ascii="仿宋_GB2312" w:eastAsia="仿宋_GB2312" w:hint="eastAsia"/>
                <w:b/>
                <w:sz w:val="24"/>
              </w:rPr>
              <w:t>董事会基本情况</w:t>
            </w:r>
          </w:p>
        </w:tc>
      </w:tr>
      <w:tr w:rsidR="005927E5" w:rsidTr="007C74F9">
        <w:trPr>
          <w:trHeight w:val="265"/>
        </w:trPr>
        <w:tc>
          <w:tcPr>
            <w:tcW w:w="10157" w:type="dxa"/>
            <w:gridSpan w:val="11"/>
            <w:tcBorders>
              <w:top w:val="single" w:sz="8" w:space="0" w:color="000000"/>
              <w:left w:val="single" w:sz="8" w:space="0" w:color="auto"/>
              <w:bottom w:val="single" w:sz="4" w:space="0" w:color="auto"/>
              <w:right w:val="single" w:sz="8" w:space="0" w:color="000000"/>
            </w:tcBorders>
            <w:shd w:val="clear" w:color="auto" w:fill="auto"/>
            <w:vAlign w:val="center"/>
          </w:tcPr>
          <w:p w:rsidR="005927E5" w:rsidRDefault="005927E5" w:rsidP="005927E5">
            <w:pPr>
              <w:pStyle w:val="2"/>
              <w:widowControl/>
              <w:numPr>
                <w:ilvl w:val="0"/>
                <w:numId w:val="1"/>
              </w:numPr>
              <w:ind w:firstLineChars="0"/>
              <w:jc w:val="left"/>
              <w:rPr>
                <w:rFonts w:ascii="仿宋_GB2312" w:eastAsia="仿宋_GB2312"/>
                <w:sz w:val="24"/>
              </w:rPr>
            </w:pPr>
            <w:r>
              <w:rPr>
                <w:rFonts w:ascii="仿宋_GB2312" w:eastAsia="仿宋_GB2312" w:hint="eastAsia"/>
                <w:sz w:val="24"/>
              </w:rPr>
              <w:t>董事会人数人，其中外部董事（不含独立董事）人，独立董事人，职工董事人，女性董事人。</w:t>
            </w:r>
          </w:p>
          <w:p w:rsidR="005927E5" w:rsidRDefault="005927E5" w:rsidP="005927E5">
            <w:pPr>
              <w:pStyle w:val="2"/>
              <w:widowControl/>
              <w:numPr>
                <w:ilvl w:val="0"/>
                <w:numId w:val="1"/>
              </w:numPr>
              <w:ind w:firstLineChars="0"/>
              <w:jc w:val="left"/>
              <w:rPr>
                <w:rFonts w:ascii="宋体" w:hAnsi="宋体" w:cs="宋体"/>
                <w:b/>
                <w:bCs/>
                <w:kern w:val="0"/>
                <w:sz w:val="24"/>
              </w:rPr>
            </w:pPr>
          </w:p>
        </w:tc>
      </w:tr>
      <w:tr w:rsidR="005927E5" w:rsidTr="007C74F9">
        <w:trPr>
          <w:trHeight w:val="265"/>
        </w:trPr>
        <w:tc>
          <w:tcPr>
            <w:tcW w:w="10157" w:type="dxa"/>
            <w:gridSpan w:val="11"/>
            <w:tcBorders>
              <w:top w:val="single" w:sz="4" w:space="0" w:color="auto"/>
              <w:left w:val="single" w:sz="8" w:space="0" w:color="auto"/>
              <w:bottom w:val="single" w:sz="4" w:space="0" w:color="auto"/>
              <w:right w:val="single" w:sz="8" w:space="0" w:color="000000"/>
            </w:tcBorders>
            <w:shd w:val="clear" w:color="auto" w:fill="auto"/>
            <w:vAlign w:val="center"/>
          </w:tcPr>
          <w:p w:rsidR="005927E5" w:rsidRDefault="005927E5" w:rsidP="007C74F9">
            <w:pPr>
              <w:widowControl/>
              <w:jc w:val="left"/>
              <w:rPr>
                <w:rFonts w:ascii="仿宋_GB2312" w:eastAsia="仿宋_GB2312"/>
                <w:sz w:val="24"/>
                <w:bdr w:val="single" w:sz="4" w:space="0" w:color="auto"/>
              </w:rPr>
            </w:pPr>
            <w:r>
              <w:rPr>
                <w:rFonts w:ascii="仿宋_GB2312" w:eastAsia="仿宋_GB2312" w:hint="eastAsia"/>
                <w:sz w:val="24"/>
              </w:rPr>
              <w:t xml:space="preserve">2.董事长和总经理是否分设？    </w:t>
            </w:r>
            <w:r>
              <w:rPr>
                <w:rFonts w:ascii="仿宋_GB2312" w:eastAsia="仿宋_GB2312" w:hint="eastAsia"/>
                <w:sz w:val="24"/>
                <w:bdr w:val="single" w:sz="4" w:space="0" w:color="auto"/>
              </w:rPr>
              <w:t>是否</w:t>
            </w:r>
          </w:p>
          <w:p w:rsidR="005927E5" w:rsidRDefault="005927E5" w:rsidP="007C74F9">
            <w:pPr>
              <w:widowControl/>
              <w:jc w:val="left"/>
              <w:rPr>
                <w:rFonts w:ascii="宋体" w:hAnsi="宋体" w:cs="宋体"/>
                <w:b/>
                <w:bCs/>
                <w:kern w:val="0"/>
                <w:sz w:val="24"/>
              </w:rPr>
            </w:pPr>
          </w:p>
        </w:tc>
      </w:tr>
      <w:tr w:rsidR="005927E5" w:rsidTr="007C74F9">
        <w:trPr>
          <w:trHeight w:val="265"/>
        </w:trPr>
        <w:tc>
          <w:tcPr>
            <w:tcW w:w="10157" w:type="dxa"/>
            <w:gridSpan w:val="11"/>
            <w:tcBorders>
              <w:top w:val="single" w:sz="4" w:space="0" w:color="auto"/>
              <w:left w:val="single" w:sz="8" w:space="0" w:color="auto"/>
              <w:bottom w:val="single" w:sz="4" w:space="0" w:color="auto"/>
              <w:right w:val="single" w:sz="8" w:space="0" w:color="000000"/>
            </w:tcBorders>
            <w:shd w:val="clear" w:color="auto" w:fill="auto"/>
            <w:vAlign w:val="center"/>
          </w:tcPr>
          <w:p w:rsidR="005927E5" w:rsidRDefault="005927E5" w:rsidP="007C74F9">
            <w:pPr>
              <w:widowControl/>
              <w:jc w:val="left"/>
              <w:rPr>
                <w:rFonts w:ascii="仿宋_GB2312" w:eastAsia="仿宋_GB2312"/>
                <w:sz w:val="24"/>
              </w:rPr>
            </w:pPr>
            <w:r>
              <w:rPr>
                <w:rFonts w:ascii="仿宋_GB2312" w:eastAsia="仿宋_GB2312" w:hint="eastAsia"/>
                <w:sz w:val="24"/>
              </w:rPr>
              <w:t>3.董事会规定一年召开次会议，实际上召开次会议，其中通讯会议次。</w:t>
            </w:r>
          </w:p>
          <w:p w:rsidR="005927E5" w:rsidRDefault="005927E5" w:rsidP="007C74F9">
            <w:pPr>
              <w:widowControl/>
              <w:jc w:val="left"/>
              <w:rPr>
                <w:rFonts w:ascii="宋体" w:hAnsi="宋体" w:cs="宋体"/>
                <w:b/>
                <w:bCs/>
                <w:kern w:val="0"/>
                <w:sz w:val="24"/>
              </w:rPr>
            </w:pPr>
          </w:p>
        </w:tc>
      </w:tr>
      <w:tr w:rsidR="005927E5" w:rsidTr="007C74F9">
        <w:trPr>
          <w:trHeight w:val="1691"/>
        </w:trPr>
        <w:tc>
          <w:tcPr>
            <w:tcW w:w="10157" w:type="dxa"/>
            <w:gridSpan w:val="11"/>
            <w:tcBorders>
              <w:top w:val="single" w:sz="4" w:space="0" w:color="auto"/>
              <w:left w:val="single" w:sz="8" w:space="0" w:color="auto"/>
              <w:bottom w:val="single" w:sz="4" w:space="0" w:color="auto"/>
              <w:right w:val="single" w:sz="8" w:space="0" w:color="000000"/>
            </w:tcBorders>
            <w:shd w:val="clear" w:color="auto" w:fill="auto"/>
            <w:vAlign w:val="center"/>
          </w:tcPr>
          <w:p w:rsidR="005927E5" w:rsidRDefault="005927E5" w:rsidP="007C74F9">
            <w:pPr>
              <w:widowControl/>
              <w:jc w:val="left"/>
              <w:rPr>
                <w:rFonts w:ascii="仿宋_GB2312" w:eastAsia="仿宋_GB2312"/>
                <w:sz w:val="24"/>
              </w:rPr>
            </w:pPr>
            <w:r>
              <w:rPr>
                <w:rFonts w:ascii="仿宋_GB2312" w:eastAsia="仿宋_GB2312" w:hint="eastAsia"/>
                <w:sz w:val="24"/>
              </w:rPr>
              <w:t>4.下列哪个专门委员会由独立董事担任负责人？（可多选）</w:t>
            </w:r>
          </w:p>
          <w:p w:rsidR="005927E5" w:rsidRDefault="005927E5" w:rsidP="007C74F9">
            <w:pPr>
              <w:widowControl/>
              <w:jc w:val="left"/>
              <w:rPr>
                <w:rFonts w:ascii="仿宋_GB2312" w:eastAsia="仿宋_GB2312"/>
                <w:sz w:val="24"/>
              </w:rPr>
            </w:pPr>
            <w:r>
              <w:rPr>
                <w:rFonts w:ascii="仿宋_GB2312" w:eastAsia="仿宋_GB2312" w:hint="eastAsia"/>
                <w:sz w:val="24"/>
              </w:rPr>
              <w:t xml:space="preserve">A.战略委员会  </w:t>
            </w:r>
            <w:r>
              <w:rPr>
                <w:rFonts w:ascii="仿宋_GB2312" w:eastAsia="仿宋_GB2312"/>
                <w:sz w:val="24"/>
              </w:rPr>
              <w:t>B</w:t>
            </w:r>
            <w:r>
              <w:rPr>
                <w:rFonts w:ascii="仿宋_GB2312" w:eastAsia="仿宋_GB2312" w:hint="eastAsia"/>
                <w:sz w:val="24"/>
              </w:rPr>
              <w:t>.提名委员会   C.薪酬委员会   D.审计委员会    E.其他</w:t>
            </w:r>
          </w:p>
        </w:tc>
      </w:tr>
      <w:tr w:rsidR="005927E5" w:rsidTr="007C74F9">
        <w:trPr>
          <w:trHeight w:val="515"/>
        </w:trPr>
        <w:tc>
          <w:tcPr>
            <w:tcW w:w="10157" w:type="dxa"/>
            <w:gridSpan w:val="11"/>
            <w:tcBorders>
              <w:top w:val="single" w:sz="4" w:space="0" w:color="auto"/>
              <w:left w:val="single" w:sz="8" w:space="0" w:color="auto"/>
              <w:bottom w:val="single" w:sz="4" w:space="0" w:color="auto"/>
              <w:right w:val="single" w:sz="8" w:space="0" w:color="000000"/>
            </w:tcBorders>
            <w:shd w:val="clear" w:color="auto" w:fill="D9D9D9"/>
            <w:vAlign w:val="center"/>
          </w:tcPr>
          <w:p w:rsidR="005927E5" w:rsidRDefault="005927E5" w:rsidP="007C74F9">
            <w:pPr>
              <w:widowControl/>
              <w:jc w:val="center"/>
              <w:rPr>
                <w:rFonts w:ascii="仿宋_GB2312" w:eastAsia="仿宋_GB2312"/>
                <w:sz w:val="24"/>
              </w:rPr>
            </w:pPr>
            <w:r>
              <w:rPr>
                <w:rFonts w:ascii="仿宋_GB2312" w:eastAsia="仿宋_GB2312" w:hint="eastAsia"/>
                <w:b/>
                <w:sz w:val="24"/>
              </w:rPr>
              <w:t>董事会绩效自我评价</w:t>
            </w:r>
          </w:p>
        </w:tc>
      </w:tr>
      <w:tr w:rsidR="005927E5" w:rsidTr="007C74F9">
        <w:trPr>
          <w:trHeight w:val="265"/>
        </w:trPr>
        <w:tc>
          <w:tcPr>
            <w:tcW w:w="10157" w:type="dxa"/>
            <w:gridSpan w:val="11"/>
            <w:tcBorders>
              <w:top w:val="single" w:sz="4" w:space="0" w:color="auto"/>
              <w:left w:val="single" w:sz="8" w:space="0" w:color="auto"/>
              <w:bottom w:val="single" w:sz="4" w:space="0" w:color="auto"/>
              <w:right w:val="single" w:sz="8" w:space="0" w:color="000000"/>
            </w:tcBorders>
            <w:shd w:val="clear" w:color="auto" w:fill="auto"/>
            <w:vAlign w:val="center"/>
          </w:tcPr>
          <w:p w:rsidR="005927E5" w:rsidRDefault="005927E5" w:rsidP="007C74F9">
            <w:pPr>
              <w:widowControl/>
              <w:jc w:val="left"/>
              <w:rPr>
                <w:rFonts w:ascii="楷体_GB2312" w:eastAsia="楷体_GB2312" w:cs="宋体"/>
                <w:b/>
                <w:bCs/>
                <w:sz w:val="24"/>
              </w:rPr>
            </w:pPr>
            <w:r>
              <w:rPr>
                <w:rFonts w:ascii="楷体_GB2312" w:eastAsia="楷体_GB2312" w:cs="宋体" w:hint="eastAsia"/>
                <w:b/>
                <w:bCs/>
                <w:sz w:val="24"/>
              </w:rPr>
              <w:lastRenderedPageBreak/>
              <w:t>*</w:t>
            </w:r>
            <w:r>
              <w:rPr>
                <w:rFonts w:ascii="楷体_GB2312" w:eastAsia="楷体_GB2312" w:cs="宋体"/>
                <w:b/>
                <w:bCs/>
                <w:sz w:val="24"/>
              </w:rPr>
              <w:t>请</w:t>
            </w:r>
            <w:r>
              <w:rPr>
                <w:rFonts w:ascii="楷体_GB2312" w:eastAsia="楷体_GB2312" w:cs="宋体" w:hint="eastAsia"/>
                <w:b/>
                <w:bCs/>
                <w:sz w:val="24"/>
              </w:rPr>
              <w:t>根据申报奖项选择填写第1</w:t>
            </w:r>
            <w:r>
              <w:rPr>
                <w:rFonts w:ascii="楷体_GB2312" w:eastAsia="楷体_GB2312" w:cs="宋体"/>
                <w:b/>
                <w:bCs/>
                <w:sz w:val="24"/>
              </w:rPr>
              <w:t>-</w:t>
            </w:r>
            <w:r>
              <w:rPr>
                <w:rFonts w:ascii="楷体_GB2312" w:eastAsia="楷体_GB2312" w:cs="宋体" w:hint="eastAsia"/>
                <w:b/>
                <w:bCs/>
                <w:sz w:val="24"/>
              </w:rPr>
              <w:t>8项内容，申报材料的文字数量不少于2000字，从年报材料中简单复制的视为自我弃权。</w:t>
            </w:r>
          </w:p>
        </w:tc>
      </w:tr>
      <w:tr w:rsidR="005927E5" w:rsidTr="007C74F9">
        <w:trPr>
          <w:trHeight w:val="6031"/>
        </w:trPr>
        <w:tc>
          <w:tcPr>
            <w:tcW w:w="10157" w:type="dxa"/>
            <w:gridSpan w:val="11"/>
            <w:tcBorders>
              <w:top w:val="single" w:sz="4" w:space="0" w:color="auto"/>
              <w:left w:val="single" w:sz="8" w:space="0" w:color="auto"/>
              <w:bottom w:val="single" w:sz="4" w:space="0" w:color="auto"/>
              <w:right w:val="single" w:sz="8" w:space="0" w:color="000000"/>
            </w:tcBorders>
            <w:shd w:val="clear" w:color="auto" w:fill="auto"/>
          </w:tcPr>
          <w:p w:rsidR="005927E5" w:rsidRDefault="005927E5" w:rsidP="005927E5">
            <w:pPr>
              <w:pStyle w:val="1"/>
              <w:numPr>
                <w:ilvl w:val="0"/>
                <w:numId w:val="2"/>
              </w:numPr>
              <w:spacing w:beforeLines="50" w:line="360" w:lineRule="auto"/>
              <w:ind w:leftChars="34" w:left="359" w:hangingChars="120" w:hanging="288"/>
              <w:rPr>
                <w:rFonts w:ascii="仿宋_GB2312" w:eastAsia="仿宋_GB2312" w:hAnsi="Times New Roman"/>
                <w:sz w:val="24"/>
                <w:szCs w:val="24"/>
              </w:rPr>
            </w:pPr>
            <w:r>
              <w:rPr>
                <w:rFonts w:ascii="仿宋_GB2312" w:eastAsia="仿宋_GB2312" w:hAnsi="Times New Roman" w:hint="eastAsia"/>
                <w:sz w:val="24"/>
                <w:szCs w:val="24"/>
              </w:rPr>
              <w:t>在董事会制度建设与提升治理效率方面，贵公司董事会有哪些最佳实践？</w:t>
            </w:r>
          </w:p>
          <w:p w:rsidR="005927E5" w:rsidRDefault="005927E5" w:rsidP="005927E5">
            <w:pPr>
              <w:pStyle w:val="1"/>
              <w:numPr>
                <w:ilvl w:val="0"/>
                <w:numId w:val="2"/>
              </w:numPr>
              <w:spacing w:beforeLines="50" w:line="360" w:lineRule="auto"/>
              <w:ind w:leftChars="34" w:left="359" w:hangingChars="120" w:hanging="288"/>
              <w:rPr>
                <w:rFonts w:ascii="仿宋_GB2312" w:eastAsia="仿宋_GB2312" w:hAnsi="Times New Roman"/>
                <w:sz w:val="24"/>
                <w:szCs w:val="24"/>
              </w:rPr>
            </w:pPr>
            <w:r>
              <w:rPr>
                <w:rFonts w:ascii="仿宋_GB2312" w:eastAsia="仿宋_GB2312" w:hAnsi="Times New Roman" w:hint="eastAsia"/>
                <w:sz w:val="24"/>
                <w:szCs w:val="24"/>
              </w:rPr>
              <w:t>贵公司在公司治理方面遇到了哪些重要挑战，在完善公司治理方面董事会有哪些特别贡献？在绿色环保、循环经济中有哪些亮点？</w:t>
            </w:r>
          </w:p>
          <w:p w:rsidR="005927E5" w:rsidRDefault="005927E5" w:rsidP="005927E5">
            <w:pPr>
              <w:pStyle w:val="1"/>
              <w:numPr>
                <w:ilvl w:val="0"/>
                <w:numId w:val="2"/>
              </w:numPr>
              <w:spacing w:beforeLines="50" w:line="360" w:lineRule="auto"/>
              <w:ind w:leftChars="34" w:left="359" w:hangingChars="120" w:hanging="288"/>
              <w:rPr>
                <w:rFonts w:ascii="仿宋_GB2312" w:eastAsia="仿宋_GB2312" w:hAnsi="Times New Roman"/>
                <w:sz w:val="24"/>
                <w:szCs w:val="24"/>
              </w:rPr>
            </w:pPr>
            <w:r>
              <w:rPr>
                <w:rFonts w:ascii="仿宋_GB2312" w:eastAsia="仿宋_GB2312" w:hAnsi="Times New Roman" w:hint="eastAsia"/>
                <w:sz w:val="24"/>
                <w:szCs w:val="24"/>
              </w:rPr>
              <w:t>贵公司董事会在可持续的价值创造中发挥了怎样的作用？</w:t>
            </w:r>
          </w:p>
          <w:p w:rsidR="005927E5" w:rsidRDefault="005927E5" w:rsidP="005927E5">
            <w:pPr>
              <w:pStyle w:val="1"/>
              <w:numPr>
                <w:ilvl w:val="0"/>
                <w:numId w:val="2"/>
              </w:numPr>
              <w:spacing w:beforeLines="50" w:line="360" w:lineRule="auto"/>
              <w:ind w:leftChars="34" w:left="359" w:hangingChars="120" w:hanging="288"/>
              <w:rPr>
                <w:rFonts w:ascii="仿宋_GB2312" w:eastAsia="仿宋_GB2312" w:hAnsi="Times New Roman"/>
                <w:sz w:val="24"/>
                <w:szCs w:val="24"/>
              </w:rPr>
            </w:pPr>
            <w:r>
              <w:rPr>
                <w:rFonts w:ascii="仿宋_GB2312" w:eastAsia="仿宋_GB2312" w:hAnsi="Times New Roman" w:hint="eastAsia"/>
                <w:sz w:val="24"/>
                <w:szCs w:val="24"/>
              </w:rPr>
              <w:t>在本年度中，贵公司哪位董事会成员在公司治理理论或实践领域获得重大而广泛的社会影响？</w:t>
            </w:r>
          </w:p>
          <w:p w:rsidR="005927E5" w:rsidRDefault="005927E5" w:rsidP="005927E5">
            <w:pPr>
              <w:pStyle w:val="1"/>
              <w:numPr>
                <w:ilvl w:val="0"/>
                <w:numId w:val="2"/>
              </w:numPr>
              <w:spacing w:beforeLines="50" w:line="360" w:lineRule="auto"/>
              <w:ind w:leftChars="34" w:left="359" w:hangingChars="120" w:hanging="288"/>
              <w:rPr>
                <w:rFonts w:ascii="仿宋_GB2312" w:eastAsia="仿宋_GB2312" w:hAnsi="Times New Roman"/>
                <w:sz w:val="24"/>
                <w:szCs w:val="24"/>
              </w:rPr>
            </w:pPr>
            <w:r>
              <w:rPr>
                <w:rFonts w:ascii="仿宋_GB2312" w:eastAsia="仿宋_GB2312" w:hAnsi="Times New Roman" w:hint="eastAsia"/>
                <w:sz w:val="24"/>
                <w:szCs w:val="24"/>
              </w:rPr>
              <w:t>董事长是如何从战略视角引领企业可持续发展?请董事长就多年来贵公司治理特色或履职感悟用一句话总结或表达。</w:t>
            </w:r>
          </w:p>
          <w:p w:rsidR="005927E5" w:rsidRDefault="005927E5" w:rsidP="005927E5">
            <w:pPr>
              <w:pStyle w:val="1"/>
              <w:numPr>
                <w:ilvl w:val="0"/>
                <w:numId w:val="2"/>
              </w:numPr>
              <w:spacing w:beforeLines="50" w:line="360" w:lineRule="auto"/>
              <w:ind w:leftChars="34" w:left="359" w:hangingChars="120" w:hanging="288"/>
              <w:rPr>
                <w:rFonts w:ascii="仿宋_GB2312" w:eastAsia="仿宋_GB2312" w:hAnsi="Times New Roman"/>
                <w:sz w:val="24"/>
                <w:szCs w:val="24"/>
              </w:rPr>
            </w:pPr>
            <w:r>
              <w:rPr>
                <w:rFonts w:ascii="仿宋_GB2312" w:eastAsia="仿宋_GB2312" w:hAnsi="Times New Roman" w:hint="eastAsia"/>
                <w:sz w:val="24"/>
                <w:szCs w:val="24"/>
              </w:rPr>
              <w:t>CEO是如何高效领导团队实现董事会战略目标的？</w:t>
            </w:r>
          </w:p>
          <w:p w:rsidR="005927E5" w:rsidRDefault="005927E5" w:rsidP="005927E5">
            <w:pPr>
              <w:pStyle w:val="1"/>
              <w:numPr>
                <w:ilvl w:val="0"/>
                <w:numId w:val="2"/>
              </w:numPr>
              <w:spacing w:beforeLines="50" w:line="360" w:lineRule="auto"/>
              <w:ind w:leftChars="34" w:left="359" w:hangingChars="120" w:hanging="288"/>
              <w:rPr>
                <w:rFonts w:ascii="仿宋_GB2312" w:eastAsia="仿宋_GB2312" w:hAnsi="Times New Roman"/>
                <w:sz w:val="24"/>
                <w:szCs w:val="24"/>
              </w:rPr>
            </w:pPr>
            <w:r>
              <w:rPr>
                <w:rFonts w:ascii="仿宋_GB2312" w:eastAsia="仿宋_GB2312" w:hAnsi="Times New Roman" w:hint="eastAsia"/>
                <w:sz w:val="24"/>
                <w:szCs w:val="24"/>
              </w:rPr>
              <w:t>贵公司独立董事是如何独立履职、维护公司利益的？</w:t>
            </w:r>
          </w:p>
          <w:p w:rsidR="005927E5" w:rsidRDefault="005927E5" w:rsidP="005927E5">
            <w:pPr>
              <w:pStyle w:val="1"/>
              <w:numPr>
                <w:ilvl w:val="0"/>
                <w:numId w:val="2"/>
              </w:numPr>
              <w:spacing w:beforeLines="50" w:line="360" w:lineRule="auto"/>
              <w:ind w:leftChars="34" w:left="359" w:hangingChars="120" w:hanging="288"/>
              <w:rPr>
                <w:rFonts w:ascii="仿宋_GB2312" w:eastAsia="仿宋_GB2312" w:hAnsi="Times New Roman"/>
                <w:sz w:val="24"/>
                <w:szCs w:val="24"/>
              </w:rPr>
            </w:pPr>
            <w:r>
              <w:rPr>
                <w:rFonts w:ascii="仿宋_GB2312" w:eastAsia="仿宋_GB2312" w:hAnsi="Times New Roman" w:hint="eastAsia"/>
                <w:sz w:val="24"/>
                <w:szCs w:val="24"/>
              </w:rPr>
              <w:t>贵公司董事会秘书在推动公司合规、高效治理方面有何创新做法？</w:t>
            </w:r>
          </w:p>
        </w:tc>
      </w:tr>
    </w:tbl>
    <w:tbl>
      <w:tblPr>
        <w:tblStyle w:val="a5"/>
        <w:tblpPr w:leftFromText="180" w:rightFromText="180" w:vertAnchor="text" w:horzAnchor="page" w:tblpX="1907" w:tblpY="221"/>
        <w:tblOverlap w:val="never"/>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204"/>
        <w:gridCol w:w="2724"/>
      </w:tblGrid>
      <w:tr w:rsidR="005927E5" w:rsidTr="007C74F9">
        <w:trPr>
          <w:trHeight w:val="6653"/>
        </w:trPr>
        <w:tc>
          <w:tcPr>
            <w:tcW w:w="6204" w:type="dxa"/>
          </w:tcPr>
          <w:p w:rsidR="005927E5" w:rsidRDefault="005927E5" w:rsidP="007C74F9">
            <w:pPr>
              <w:snapToGrid w:val="0"/>
              <w:spacing w:beforeLines="50" w:line="360" w:lineRule="auto"/>
              <w:ind w:rightChars="-416" w:right="-874"/>
              <w:jc w:val="left"/>
              <w:rPr>
                <w:rFonts w:ascii="宋体" w:hAnsi="宋体"/>
                <w:b/>
                <w:kern w:val="0"/>
                <w:sz w:val="20"/>
                <w:szCs w:val="21"/>
              </w:rPr>
            </w:pPr>
            <w:r>
              <w:rPr>
                <w:rFonts w:ascii="宋体" w:hAnsi="宋体" w:hint="eastAsia"/>
                <w:b/>
                <w:kern w:val="0"/>
                <w:sz w:val="20"/>
                <w:szCs w:val="21"/>
              </w:rPr>
              <w:t>注：</w:t>
            </w:r>
          </w:p>
          <w:p w:rsidR="005927E5" w:rsidRDefault="005927E5" w:rsidP="007C74F9">
            <w:pPr>
              <w:snapToGrid w:val="0"/>
              <w:spacing w:beforeLines="50" w:line="360" w:lineRule="auto"/>
              <w:ind w:leftChars="-398" w:left="-836" w:rightChars="-416" w:right="-874" w:firstLineChars="200" w:firstLine="402"/>
              <w:jc w:val="left"/>
              <w:rPr>
                <w:rFonts w:ascii="宋体" w:hAnsi="宋体" w:cs="宋体"/>
                <w:kern w:val="0"/>
                <w:sz w:val="20"/>
                <w:szCs w:val="21"/>
              </w:rPr>
            </w:pPr>
            <w:r>
              <w:rPr>
                <w:rFonts w:ascii="宋体" w:hAnsi="宋体" w:hint="eastAsia"/>
                <w:b/>
                <w:kern w:val="0"/>
                <w:sz w:val="20"/>
                <w:szCs w:val="21"/>
              </w:rPr>
              <w:t xml:space="preserve">    1.</w:t>
            </w:r>
            <w:r>
              <w:rPr>
                <w:rFonts w:ascii="宋体" w:hAnsi="宋体" w:cs="宋体"/>
                <w:kern w:val="0"/>
                <w:sz w:val="20"/>
                <w:szCs w:val="21"/>
              </w:rPr>
              <w:t>本表电子版可于董事会网（</w:t>
            </w:r>
            <w:hyperlink r:id="rId7" w:history="1">
              <w:r>
                <w:rPr>
                  <w:rStyle w:val="a6"/>
                  <w:rFonts w:ascii="宋体" w:hAnsi="宋体" w:cs="宋体"/>
                  <w:kern w:val="0"/>
                  <w:sz w:val="20"/>
                  <w:szCs w:val="21"/>
                </w:rPr>
                <w:t>www.dongshihui.com.cn）、</w:t>
              </w:r>
            </w:hyperlink>
          </w:p>
          <w:p w:rsidR="005927E5" w:rsidRDefault="005927E5" w:rsidP="007C74F9">
            <w:pPr>
              <w:snapToGrid w:val="0"/>
              <w:spacing w:beforeLines="50" w:line="360" w:lineRule="auto"/>
              <w:ind w:leftChars="-398" w:left="-836" w:rightChars="-416" w:right="-874" w:firstLineChars="500" w:firstLine="1000"/>
              <w:jc w:val="left"/>
              <w:rPr>
                <w:rFonts w:ascii="宋体" w:hAnsi="宋体" w:cs="宋体"/>
                <w:kern w:val="0"/>
                <w:sz w:val="20"/>
                <w:szCs w:val="21"/>
              </w:rPr>
            </w:pPr>
            <w:r>
              <w:rPr>
                <w:rFonts w:ascii="宋体" w:hAnsi="宋体" w:cs="宋体" w:hint="eastAsia"/>
                <w:kern w:val="0"/>
                <w:sz w:val="20"/>
                <w:szCs w:val="21"/>
              </w:rPr>
              <w:t>董事会官方微信(微信号：</w:t>
            </w:r>
            <w:r>
              <w:rPr>
                <w:rFonts w:ascii="宋体" w:hAnsi="宋体" w:cs="宋体"/>
                <w:kern w:val="0"/>
                <w:sz w:val="20"/>
                <w:szCs w:val="21"/>
              </w:rPr>
              <w:t>dshweixin</w:t>
            </w:r>
            <w:r>
              <w:rPr>
                <w:rFonts w:ascii="宋体" w:hAnsi="宋体" w:cs="宋体" w:hint="eastAsia"/>
                <w:kern w:val="0"/>
                <w:sz w:val="20"/>
                <w:szCs w:val="21"/>
              </w:rPr>
              <w:t>)或扫描右方申请表二</w:t>
            </w:r>
          </w:p>
          <w:p w:rsidR="005927E5" w:rsidRDefault="005927E5" w:rsidP="007C74F9">
            <w:pPr>
              <w:snapToGrid w:val="0"/>
              <w:spacing w:beforeLines="50" w:line="360" w:lineRule="auto"/>
              <w:ind w:leftChars="-398" w:left="-836" w:rightChars="-416" w:right="-874" w:firstLineChars="500" w:firstLine="1000"/>
              <w:jc w:val="left"/>
              <w:rPr>
                <w:rFonts w:ascii="宋体" w:hAnsi="宋体" w:cs="宋体"/>
                <w:kern w:val="0"/>
                <w:sz w:val="20"/>
                <w:szCs w:val="21"/>
              </w:rPr>
            </w:pPr>
            <w:r>
              <w:rPr>
                <w:rFonts w:ascii="宋体" w:hAnsi="宋体" w:cs="宋体" w:hint="eastAsia"/>
                <w:kern w:val="0"/>
                <w:sz w:val="20"/>
                <w:szCs w:val="21"/>
              </w:rPr>
              <w:t>维码</w:t>
            </w:r>
            <w:r>
              <w:rPr>
                <w:rFonts w:ascii="宋体" w:hAnsi="宋体" w:cs="宋体"/>
                <w:kern w:val="0"/>
                <w:sz w:val="20"/>
                <w:szCs w:val="21"/>
              </w:rPr>
              <w:t>下载</w:t>
            </w:r>
            <w:r>
              <w:rPr>
                <w:rFonts w:ascii="宋体" w:hAnsi="宋体" w:cs="宋体" w:hint="eastAsia"/>
                <w:kern w:val="0"/>
                <w:sz w:val="20"/>
                <w:szCs w:val="21"/>
              </w:rPr>
              <w:t>。</w:t>
            </w:r>
          </w:p>
          <w:p w:rsidR="005927E5" w:rsidRDefault="005927E5" w:rsidP="007C74F9">
            <w:pPr>
              <w:snapToGrid w:val="0"/>
              <w:spacing w:beforeLines="50" w:line="360" w:lineRule="auto"/>
              <w:ind w:rightChars="-416" w:right="-874"/>
              <w:jc w:val="left"/>
              <w:rPr>
                <w:rFonts w:ascii="宋体" w:hAnsi="宋体" w:cs="宋体"/>
                <w:kern w:val="0"/>
                <w:sz w:val="20"/>
                <w:szCs w:val="21"/>
              </w:rPr>
            </w:pPr>
            <w:r>
              <w:rPr>
                <w:rFonts w:ascii="宋体" w:hAnsi="宋体" w:hint="eastAsia"/>
                <w:b/>
                <w:kern w:val="0"/>
                <w:sz w:val="20"/>
                <w:szCs w:val="21"/>
              </w:rPr>
              <w:t>2.</w:t>
            </w:r>
            <w:r>
              <w:rPr>
                <w:rFonts w:ascii="宋体" w:hAnsi="宋体" w:cs="宋体"/>
                <w:kern w:val="0"/>
                <w:sz w:val="20"/>
                <w:szCs w:val="21"/>
              </w:rPr>
              <w:t>申报材料可通过以下方式递交：</w:t>
            </w:r>
          </w:p>
          <w:p w:rsidR="005927E5" w:rsidRDefault="005927E5" w:rsidP="007C74F9">
            <w:pPr>
              <w:widowControl/>
              <w:spacing w:beforeLines="20" w:line="300" w:lineRule="auto"/>
              <w:jc w:val="left"/>
              <w:rPr>
                <w:rFonts w:ascii="宋体" w:hAnsi="宋体" w:cs="宋体"/>
                <w:kern w:val="0"/>
                <w:sz w:val="20"/>
                <w:szCs w:val="21"/>
              </w:rPr>
            </w:pPr>
            <w:hyperlink r:id="rId8" w:history="1">
              <w:r>
                <w:rPr>
                  <w:rStyle w:val="a6"/>
                  <w:rFonts w:ascii="宋体" w:hAnsi="宋体" w:cs="宋体"/>
                  <w:kern w:val="0"/>
                  <w:sz w:val="20"/>
                  <w:szCs w:val="21"/>
                </w:rPr>
                <w:t>（1）邮件至</w:t>
              </w:r>
              <w:r>
                <w:rPr>
                  <w:rStyle w:val="a6"/>
                  <w:rFonts w:ascii="宋体" w:hAnsi="宋体" w:cs="宋体" w:hint="eastAsia"/>
                  <w:kern w:val="0"/>
                  <w:sz w:val="20"/>
                  <w:szCs w:val="21"/>
                </w:rPr>
                <w:t>xudes2006@163.com</w:t>
              </w:r>
            </w:hyperlink>
          </w:p>
          <w:p w:rsidR="005927E5" w:rsidRDefault="005927E5" w:rsidP="007C74F9">
            <w:pPr>
              <w:widowControl/>
              <w:spacing w:beforeLines="20" w:line="300" w:lineRule="auto"/>
              <w:jc w:val="left"/>
              <w:rPr>
                <w:rFonts w:ascii="宋体" w:hAnsi="宋体" w:cs="宋体"/>
                <w:kern w:val="0"/>
                <w:sz w:val="20"/>
                <w:szCs w:val="21"/>
              </w:rPr>
            </w:pPr>
            <w:r>
              <w:rPr>
                <w:rFonts w:ascii="宋体" w:hAnsi="宋体" w:cs="宋体"/>
                <w:kern w:val="0"/>
                <w:sz w:val="20"/>
                <w:szCs w:val="21"/>
              </w:rPr>
              <w:t>（2）传真至025-83215204；</w:t>
            </w:r>
          </w:p>
          <w:p w:rsidR="005927E5" w:rsidRDefault="005927E5" w:rsidP="007C74F9">
            <w:pPr>
              <w:widowControl/>
              <w:spacing w:beforeLines="20" w:line="300" w:lineRule="auto"/>
              <w:ind w:leftChars="10" w:left="21" w:rightChars="-73" w:right="-153"/>
              <w:jc w:val="left"/>
              <w:rPr>
                <w:rFonts w:ascii="宋体" w:hAnsi="宋体" w:cs="宋体"/>
                <w:kern w:val="0"/>
                <w:sz w:val="20"/>
                <w:szCs w:val="21"/>
              </w:rPr>
            </w:pPr>
            <w:r>
              <w:rPr>
                <w:rFonts w:ascii="宋体" w:hAnsi="宋体" w:cs="宋体"/>
                <w:kern w:val="0"/>
                <w:sz w:val="20"/>
                <w:szCs w:val="21"/>
              </w:rPr>
              <w:t>（3）邮寄至江苏省南京市中央路165号凤凰广场C座</w:t>
            </w:r>
          </w:p>
          <w:p w:rsidR="005927E5" w:rsidRDefault="005927E5" w:rsidP="007C74F9">
            <w:pPr>
              <w:widowControl/>
              <w:spacing w:beforeLines="20" w:line="300" w:lineRule="auto"/>
              <w:ind w:leftChars="10" w:left="21" w:rightChars="-73" w:right="-153" w:firstLineChars="250" w:firstLine="500"/>
              <w:jc w:val="left"/>
              <w:rPr>
                <w:rFonts w:ascii="宋体" w:hAnsi="宋体" w:cs="宋体"/>
                <w:kern w:val="0"/>
                <w:sz w:val="20"/>
                <w:szCs w:val="21"/>
              </w:rPr>
            </w:pPr>
            <w:r>
              <w:rPr>
                <w:rFonts w:ascii="宋体" w:hAnsi="宋体" w:cs="宋体"/>
                <w:kern w:val="0"/>
                <w:sz w:val="20"/>
                <w:szCs w:val="21"/>
              </w:rPr>
              <w:t>江苏出版大厦4</w:t>
            </w:r>
            <w:r>
              <w:rPr>
                <w:rFonts w:ascii="宋体" w:hAnsi="宋体" w:cs="宋体" w:hint="eastAsia"/>
                <w:kern w:val="0"/>
                <w:sz w:val="20"/>
                <w:szCs w:val="21"/>
              </w:rPr>
              <w:t>17</w:t>
            </w:r>
            <w:r>
              <w:rPr>
                <w:rFonts w:ascii="宋体" w:hAnsi="宋体" w:cs="宋体"/>
                <w:kern w:val="0"/>
                <w:sz w:val="20"/>
                <w:szCs w:val="21"/>
              </w:rPr>
              <w:t>室《董事会》杂志社收，邮编：210009</w:t>
            </w:r>
            <w:r>
              <w:rPr>
                <w:rFonts w:ascii="宋体" w:hAnsi="宋体" w:cs="宋体" w:hint="eastAsia"/>
                <w:kern w:val="0"/>
                <w:sz w:val="20"/>
                <w:szCs w:val="21"/>
              </w:rPr>
              <w:t>。</w:t>
            </w:r>
          </w:p>
          <w:p w:rsidR="005927E5" w:rsidRDefault="005927E5" w:rsidP="007C74F9">
            <w:pPr>
              <w:widowControl/>
              <w:spacing w:beforeLines="20" w:line="300" w:lineRule="auto"/>
              <w:ind w:rightChars="-73" w:right="-153"/>
              <w:jc w:val="left"/>
              <w:rPr>
                <w:rFonts w:ascii="宋体" w:hAnsi="宋体" w:cs="宋体"/>
                <w:kern w:val="0"/>
                <w:sz w:val="20"/>
                <w:szCs w:val="21"/>
              </w:rPr>
            </w:pPr>
            <w:r>
              <w:rPr>
                <w:rFonts w:ascii="宋体" w:hAnsi="宋体" w:cs="宋体" w:hint="eastAsia"/>
                <w:b/>
                <w:kern w:val="0"/>
                <w:sz w:val="20"/>
                <w:szCs w:val="21"/>
              </w:rPr>
              <w:t>3.</w:t>
            </w:r>
            <w:r>
              <w:rPr>
                <w:rFonts w:ascii="宋体" w:hAnsi="宋体" w:cs="宋体" w:hint="eastAsia"/>
                <w:kern w:val="0"/>
                <w:sz w:val="20"/>
                <w:szCs w:val="21"/>
              </w:rPr>
              <w:t>请关注董事会微信公众号，及时掌握金圆桌奖评奖动态。</w:t>
            </w:r>
          </w:p>
          <w:p w:rsidR="005927E5" w:rsidRDefault="005927E5" w:rsidP="007C74F9">
            <w:pPr>
              <w:widowControl/>
              <w:spacing w:beforeLines="20" w:line="300" w:lineRule="auto"/>
              <w:ind w:leftChars="-50" w:left="317" w:rightChars="-73" w:right="-153" w:hangingChars="200" w:hanging="422"/>
              <w:jc w:val="left"/>
              <w:rPr>
                <w:rFonts w:ascii="宋体" w:hAnsi="宋体" w:cs="宋体"/>
                <w:b/>
                <w:kern w:val="0"/>
                <w:szCs w:val="21"/>
              </w:rPr>
            </w:pPr>
            <w:r>
              <w:rPr>
                <w:rFonts w:ascii="宋体" w:hAnsi="宋体" w:cs="宋体" w:hint="eastAsia"/>
                <w:b/>
                <w:kern w:val="0"/>
                <w:szCs w:val="21"/>
              </w:rPr>
              <w:t>第十二届中国上市公司金圆桌奖组委会</w:t>
            </w:r>
          </w:p>
          <w:p w:rsidR="005927E5" w:rsidRDefault="005927E5" w:rsidP="007C74F9">
            <w:pPr>
              <w:widowControl/>
              <w:spacing w:beforeLines="20" w:line="300" w:lineRule="auto"/>
              <w:ind w:leftChars="-50" w:left="317" w:rightChars="-73" w:right="-153" w:hangingChars="200" w:hanging="422"/>
              <w:jc w:val="left"/>
              <w:rPr>
                <w:rFonts w:ascii="宋体" w:hAnsi="宋体" w:cs="宋体"/>
                <w:b/>
                <w:kern w:val="0"/>
                <w:szCs w:val="21"/>
              </w:rPr>
            </w:pPr>
            <w:r>
              <w:rPr>
                <w:rFonts w:ascii="宋体" w:hAnsi="宋体" w:cs="宋体" w:hint="eastAsia"/>
                <w:b/>
                <w:kern w:val="0"/>
                <w:szCs w:val="21"/>
              </w:rPr>
              <w:t>联系电话：025-83215405、83215768</w:t>
            </w:r>
          </w:p>
          <w:p w:rsidR="005927E5" w:rsidRDefault="005927E5" w:rsidP="007C74F9">
            <w:pPr>
              <w:widowControl/>
              <w:spacing w:beforeLines="20" w:line="300" w:lineRule="auto"/>
              <w:ind w:leftChars="178" w:left="374" w:rightChars="-73" w:right="-153" w:firstLineChars="539" w:firstLine="1136"/>
              <w:jc w:val="left"/>
              <w:rPr>
                <w:rFonts w:ascii="宋体" w:hAnsi="宋体" w:cs="宋体"/>
                <w:b/>
                <w:kern w:val="0"/>
                <w:szCs w:val="21"/>
              </w:rPr>
            </w:pPr>
          </w:p>
          <w:p w:rsidR="005927E5" w:rsidRDefault="005927E5" w:rsidP="007C74F9">
            <w:pPr>
              <w:widowControl/>
              <w:spacing w:beforeLines="20" w:line="300" w:lineRule="auto"/>
              <w:ind w:rightChars="-73" w:right="-153"/>
              <w:jc w:val="left"/>
              <w:rPr>
                <w:rFonts w:ascii="宋体" w:hAnsi="宋体" w:cs="宋体"/>
                <w:b/>
                <w:kern w:val="0"/>
                <w:sz w:val="20"/>
                <w:szCs w:val="21"/>
              </w:rPr>
            </w:pPr>
          </w:p>
        </w:tc>
        <w:tc>
          <w:tcPr>
            <w:tcW w:w="2724" w:type="dxa"/>
          </w:tcPr>
          <w:p w:rsidR="005927E5" w:rsidRDefault="005927E5" w:rsidP="007C74F9">
            <w:pPr>
              <w:snapToGrid w:val="0"/>
              <w:spacing w:beforeLines="50" w:line="360" w:lineRule="auto"/>
              <w:ind w:rightChars="-416" w:right="-874"/>
              <w:rPr>
                <w:rFonts w:ascii="宋体" w:hAnsi="宋体"/>
                <w:b/>
                <w:kern w:val="0"/>
                <w:sz w:val="20"/>
                <w:szCs w:val="21"/>
              </w:rPr>
            </w:pPr>
          </w:p>
          <w:p w:rsidR="005927E5" w:rsidRDefault="005927E5" w:rsidP="007C74F9">
            <w:pPr>
              <w:snapToGrid w:val="0"/>
              <w:spacing w:line="360" w:lineRule="auto"/>
              <w:ind w:rightChars="-416" w:right="-874"/>
              <w:jc w:val="center"/>
              <w:rPr>
                <w:rFonts w:ascii="宋体" w:hAnsi="宋体"/>
                <w:b/>
                <w:kern w:val="0"/>
                <w:sz w:val="20"/>
                <w:szCs w:val="21"/>
              </w:rPr>
            </w:pPr>
            <w:r>
              <w:rPr>
                <w:rFonts w:ascii="宋体" w:hAnsi="宋体" w:hint="eastAsia"/>
                <w:b/>
                <w:noProof/>
                <w:kern w:val="0"/>
                <w:sz w:val="20"/>
                <w:szCs w:val="21"/>
              </w:rPr>
              <w:drawing>
                <wp:inline distT="0" distB="0" distL="0" distR="0">
                  <wp:extent cx="1276350" cy="126047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a:srcRect/>
                          <a:stretch>
                            <a:fillRect/>
                          </a:stretch>
                        </pic:blipFill>
                        <pic:spPr>
                          <a:xfrm>
                            <a:off x="0" y="0"/>
                            <a:ext cx="1281637" cy="1266071"/>
                          </a:xfrm>
                          <a:prstGeom prst="rect">
                            <a:avLst/>
                          </a:prstGeom>
                          <a:noFill/>
                          <a:ln w="9525">
                            <a:noFill/>
                            <a:miter lim="800000"/>
                            <a:headEnd/>
                            <a:tailEnd/>
                          </a:ln>
                        </pic:spPr>
                      </pic:pic>
                    </a:graphicData>
                  </a:graphic>
                </wp:inline>
              </w:drawing>
            </w:r>
          </w:p>
          <w:p w:rsidR="005927E5" w:rsidRDefault="005927E5" w:rsidP="007C74F9">
            <w:pPr>
              <w:snapToGrid w:val="0"/>
              <w:spacing w:line="360" w:lineRule="auto"/>
              <w:ind w:rightChars="-416" w:right="-874"/>
              <w:jc w:val="center"/>
              <w:rPr>
                <w:rFonts w:ascii="宋体" w:hAnsi="宋体"/>
                <w:b/>
                <w:kern w:val="0"/>
                <w:sz w:val="20"/>
                <w:szCs w:val="21"/>
              </w:rPr>
            </w:pPr>
            <w:r>
              <w:rPr>
                <w:rFonts w:ascii="宋体" w:hAnsi="宋体" w:hint="eastAsia"/>
                <w:b/>
                <w:kern w:val="0"/>
                <w:sz w:val="20"/>
                <w:szCs w:val="21"/>
              </w:rPr>
              <w:t>董事会官方微信</w:t>
            </w:r>
          </w:p>
          <w:p w:rsidR="005927E5" w:rsidRDefault="005927E5" w:rsidP="007C74F9">
            <w:pPr>
              <w:snapToGrid w:val="0"/>
              <w:spacing w:line="360" w:lineRule="auto"/>
              <w:ind w:rightChars="-416" w:right="-874"/>
              <w:jc w:val="center"/>
              <w:rPr>
                <w:rFonts w:ascii="宋体" w:hAnsi="宋体"/>
                <w:b/>
                <w:kern w:val="0"/>
                <w:sz w:val="20"/>
                <w:szCs w:val="21"/>
              </w:rPr>
            </w:pPr>
          </w:p>
          <w:p w:rsidR="005927E5" w:rsidRDefault="005927E5" w:rsidP="007C74F9">
            <w:pPr>
              <w:snapToGrid w:val="0"/>
              <w:spacing w:line="360" w:lineRule="auto"/>
              <w:ind w:rightChars="-416" w:right="-874"/>
              <w:jc w:val="center"/>
              <w:rPr>
                <w:rFonts w:ascii="宋体" w:hAnsi="宋体"/>
                <w:b/>
                <w:kern w:val="0"/>
                <w:sz w:val="20"/>
                <w:szCs w:val="21"/>
              </w:rPr>
            </w:pPr>
          </w:p>
          <w:p w:rsidR="005927E5" w:rsidRDefault="005927E5" w:rsidP="007C74F9">
            <w:pPr>
              <w:snapToGrid w:val="0"/>
              <w:spacing w:line="360" w:lineRule="auto"/>
              <w:ind w:rightChars="-416" w:right="-874"/>
              <w:jc w:val="center"/>
              <w:rPr>
                <w:rFonts w:ascii="宋体" w:hAnsi="宋体"/>
                <w:b/>
                <w:kern w:val="0"/>
                <w:sz w:val="20"/>
                <w:szCs w:val="21"/>
              </w:rPr>
            </w:pPr>
            <w:r>
              <w:rPr>
                <w:rFonts w:ascii="宋体" w:hAnsi="宋体" w:cs="宋体"/>
                <w:noProof/>
                <w:kern w:val="0"/>
                <w:sz w:val="20"/>
                <w:szCs w:val="21"/>
              </w:rPr>
              <w:drawing>
                <wp:inline distT="0" distB="0" distL="0" distR="0">
                  <wp:extent cx="1181100" cy="1181100"/>
                  <wp:effectExtent l="19050" t="0" r="0" b="0"/>
                  <wp:docPr id="4" name="图片 1" descr="C:\Users\Administrator\Desktop\jinyuanzhuoshenbaobi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Administrator\Desktop\jinyuanzhuoshenbaobiao.png"/>
                          <pic:cNvPicPr>
                            <a:picLocks noChangeAspect="1" noChangeArrowheads="1"/>
                          </pic:cNvPicPr>
                        </pic:nvPicPr>
                        <pic:blipFill>
                          <a:blip r:embed="rId10"/>
                          <a:srcRect/>
                          <a:stretch>
                            <a:fillRect/>
                          </a:stretch>
                        </pic:blipFill>
                        <pic:spPr>
                          <a:xfrm>
                            <a:off x="0" y="0"/>
                            <a:ext cx="1181100" cy="1181100"/>
                          </a:xfrm>
                          <a:prstGeom prst="rect">
                            <a:avLst/>
                          </a:prstGeom>
                          <a:noFill/>
                          <a:ln w="9525">
                            <a:noFill/>
                            <a:miter lim="800000"/>
                            <a:headEnd/>
                            <a:tailEnd/>
                          </a:ln>
                        </pic:spPr>
                      </pic:pic>
                    </a:graphicData>
                  </a:graphic>
                </wp:inline>
              </w:drawing>
            </w:r>
          </w:p>
          <w:p w:rsidR="005927E5" w:rsidRDefault="005927E5" w:rsidP="007C74F9">
            <w:pPr>
              <w:snapToGrid w:val="0"/>
              <w:spacing w:line="360" w:lineRule="auto"/>
              <w:ind w:rightChars="-416" w:right="-874"/>
              <w:jc w:val="center"/>
              <w:rPr>
                <w:rFonts w:ascii="宋体" w:hAnsi="宋体"/>
                <w:b/>
                <w:kern w:val="0"/>
                <w:sz w:val="20"/>
                <w:szCs w:val="21"/>
              </w:rPr>
            </w:pPr>
            <w:r>
              <w:rPr>
                <w:rFonts w:ascii="宋体" w:hAnsi="宋体" w:hint="eastAsia"/>
                <w:b/>
                <w:kern w:val="0"/>
                <w:sz w:val="20"/>
                <w:szCs w:val="21"/>
              </w:rPr>
              <w:t>金圆桌奖申报表</w:t>
            </w:r>
          </w:p>
          <w:p w:rsidR="005927E5" w:rsidRDefault="005927E5" w:rsidP="007C74F9">
            <w:pPr>
              <w:snapToGrid w:val="0"/>
              <w:spacing w:beforeLines="50" w:line="360" w:lineRule="auto"/>
              <w:ind w:rightChars="-416" w:right="-874"/>
              <w:jc w:val="center"/>
              <w:rPr>
                <w:rFonts w:ascii="宋体" w:hAnsi="宋体"/>
                <w:b/>
                <w:kern w:val="0"/>
                <w:sz w:val="20"/>
                <w:szCs w:val="21"/>
              </w:rPr>
            </w:pPr>
          </w:p>
        </w:tc>
      </w:tr>
    </w:tbl>
    <w:p w:rsidR="00EB56DC" w:rsidRDefault="00EB56DC"/>
    <w:sectPr w:rsidR="00EB56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6DC" w:rsidRDefault="00EB56DC" w:rsidP="005927E5">
      <w:r>
        <w:separator/>
      </w:r>
    </w:p>
  </w:endnote>
  <w:endnote w:type="continuationSeparator" w:id="1">
    <w:p w:rsidR="00EB56DC" w:rsidRDefault="00EB56DC" w:rsidP="005927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6DC" w:rsidRDefault="00EB56DC" w:rsidP="005927E5">
      <w:r>
        <w:separator/>
      </w:r>
    </w:p>
  </w:footnote>
  <w:footnote w:type="continuationSeparator" w:id="1">
    <w:p w:rsidR="00EB56DC" w:rsidRDefault="00EB56DC" w:rsidP="005927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2058"/>
    <w:multiLevelType w:val="multilevel"/>
    <w:tmpl w:val="1317205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E0A7E37"/>
    <w:multiLevelType w:val="multilevel"/>
    <w:tmpl w:val="5E0A7E37"/>
    <w:lvl w:ilvl="0">
      <w:start w:val="1"/>
      <w:numFmt w:val="decimal"/>
      <w:lvlText w:val="%1."/>
      <w:lvlJc w:val="left"/>
      <w:pPr>
        <w:ind w:left="900" w:hanging="360"/>
      </w:pPr>
      <w:rPr>
        <w:rFonts w:cs="Times New Roman" w:hint="default"/>
      </w:rPr>
    </w:lvl>
    <w:lvl w:ilvl="1">
      <w:start w:val="1"/>
      <w:numFmt w:val="lowerLetter"/>
      <w:lvlText w:val="%2)"/>
      <w:lvlJc w:val="left"/>
      <w:pPr>
        <w:ind w:left="1380" w:hanging="420"/>
      </w:pPr>
      <w:rPr>
        <w:rFonts w:cs="Times New Roman"/>
      </w:rPr>
    </w:lvl>
    <w:lvl w:ilvl="2">
      <w:start w:val="1"/>
      <w:numFmt w:val="lowerRoman"/>
      <w:lvlText w:val="%3."/>
      <w:lvlJc w:val="right"/>
      <w:pPr>
        <w:ind w:left="1800" w:hanging="420"/>
      </w:pPr>
      <w:rPr>
        <w:rFonts w:cs="Times New Roman"/>
      </w:rPr>
    </w:lvl>
    <w:lvl w:ilvl="3">
      <w:start w:val="1"/>
      <w:numFmt w:val="decimal"/>
      <w:lvlText w:val="%4."/>
      <w:lvlJc w:val="left"/>
      <w:pPr>
        <w:ind w:left="2220" w:hanging="420"/>
      </w:pPr>
      <w:rPr>
        <w:rFonts w:cs="Times New Roman"/>
      </w:rPr>
    </w:lvl>
    <w:lvl w:ilvl="4">
      <w:start w:val="1"/>
      <w:numFmt w:val="lowerLetter"/>
      <w:lvlText w:val="%5)"/>
      <w:lvlJc w:val="left"/>
      <w:pPr>
        <w:ind w:left="2640" w:hanging="420"/>
      </w:pPr>
      <w:rPr>
        <w:rFonts w:cs="Times New Roman"/>
      </w:rPr>
    </w:lvl>
    <w:lvl w:ilvl="5">
      <w:start w:val="1"/>
      <w:numFmt w:val="lowerRoman"/>
      <w:lvlText w:val="%6."/>
      <w:lvlJc w:val="right"/>
      <w:pPr>
        <w:ind w:left="3060" w:hanging="420"/>
      </w:pPr>
      <w:rPr>
        <w:rFonts w:cs="Times New Roman"/>
      </w:rPr>
    </w:lvl>
    <w:lvl w:ilvl="6">
      <w:start w:val="1"/>
      <w:numFmt w:val="decimal"/>
      <w:lvlText w:val="%7."/>
      <w:lvlJc w:val="left"/>
      <w:pPr>
        <w:ind w:left="3480" w:hanging="420"/>
      </w:pPr>
      <w:rPr>
        <w:rFonts w:cs="Times New Roman"/>
      </w:rPr>
    </w:lvl>
    <w:lvl w:ilvl="7">
      <w:start w:val="1"/>
      <w:numFmt w:val="lowerLetter"/>
      <w:lvlText w:val="%8)"/>
      <w:lvlJc w:val="left"/>
      <w:pPr>
        <w:ind w:left="3900" w:hanging="420"/>
      </w:pPr>
      <w:rPr>
        <w:rFonts w:cs="Times New Roman"/>
      </w:rPr>
    </w:lvl>
    <w:lvl w:ilvl="8">
      <w:start w:val="1"/>
      <w:numFmt w:val="lowerRoman"/>
      <w:lvlText w:val="%9."/>
      <w:lvlJc w:val="right"/>
      <w:pPr>
        <w:ind w:left="432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27E5"/>
    <w:rsid w:val="005927E5"/>
    <w:rsid w:val="00EB56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7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27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27E5"/>
    <w:rPr>
      <w:sz w:val="18"/>
      <w:szCs w:val="18"/>
    </w:rPr>
  </w:style>
  <w:style w:type="paragraph" w:styleId="a4">
    <w:name w:val="footer"/>
    <w:basedOn w:val="a"/>
    <w:link w:val="Char0"/>
    <w:uiPriority w:val="99"/>
    <w:semiHidden/>
    <w:unhideWhenUsed/>
    <w:rsid w:val="005927E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27E5"/>
    <w:rPr>
      <w:sz w:val="18"/>
      <w:szCs w:val="18"/>
    </w:rPr>
  </w:style>
  <w:style w:type="table" w:styleId="a5">
    <w:name w:val="Table Grid"/>
    <w:basedOn w:val="a1"/>
    <w:uiPriority w:val="99"/>
    <w:qFormat/>
    <w:rsid w:val="005927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5927E5"/>
    <w:rPr>
      <w:color w:val="0000FF"/>
      <w:u w:val="single"/>
    </w:rPr>
  </w:style>
  <w:style w:type="paragraph" w:styleId="HTML">
    <w:name w:val="HTML Preformatted"/>
    <w:basedOn w:val="a"/>
    <w:link w:val="HTMLChar"/>
    <w:qFormat/>
    <w:rsid w:val="005927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character" w:customStyle="1" w:styleId="HTMLChar">
    <w:name w:val="HTML 预设格式 Char"/>
    <w:basedOn w:val="a0"/>
    <w:link w:val="HTML"/>
    <w:qFormat/>
    <w:rsid w:val="005927E5"/>
    <w:rPr>
      <w:rFonts w:ascii="宋体" w:eastAsia="宋体" w:hAnsi="宋体" w:cs="Times New Roman"/>
      <w:kern w:val="0"/>
      <w:sz w:val="24"/>
      <w:szCs w:val="24"/>
    </w:rPr>
  </w:style>
  <w:style w:type="paragraph" w:customStyle="1" w:styleId="1">
    <w:name w:val="列出段落1"/>
    <w:basedOn w:val="a"/>
    <w:qFormat/>
    <w:rsid w:val="005927E5"/>
    <w:pPr>
      <w:ind w:firstLineChars="200" w:firstLine="420"/>
    </w:pPr>
    <w:rPr>
      <w:rFonts w:ascii="Calibri" w:eastAsia="宋体" w:hAnsi="Calibri" w:cs="Times New Roman"/>
    </w:rPr>
  </w:style>
  <w:style w:type="paragraph" w:customStyle="1" w:styleId="2">
    <w:name w:val="列出段落2"/>
    <w:basedOn w:val="a"/>
    <w:uiPriority w:val="34"/>
    <w:qFormat/>
    <w:rsid w:val="005927E5"/>
    <w:pPr>
      <w:ind w:firstLineChars="200" w:firstLine="420"/>
    </w:pPr>
    <w:rPr>
      <w:rFonts w:ascii="Calibri" w:eastAsia="宋体" w:hAnsi="Calibri" w:cs="Times New Roman"/>
      <w:szCs w:val="24"/>
    </w:rPr>
  </w:style>
  <w:style w:type="paragraph" w:styleId="a7">
    <w:name w:val="Balloon Text"/>
    <w:basedOn w:val="a"/>
    <w:link w:val="Char1"/>
    <w:uiPriority w:val="99"/>
    <w:semiHidden/>
    <w:unhideWhenUsed/>
    <w:rsid w:val="005927E5"/>
    <w:rPr>
      <w:sz w:val="18"/>
      <w:szCs w:val="18"/>
    </w:rPr>
  </w:style>
  <w:style w:type="character" w:customStyle="1" w:styleId="Char1">
    <w:name w:val="批注框文本 Char"/>
    <w:basedOn w:val="a0"/>
    <w:link w:val="a7"/>
    <w:uiPriority w:val="99"/>
    <w:semiHidden/>
    <w:rsid w:val="005927E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65288;1&#65289;&#37038;&#20214;&#33267;xudes2006@163.com" TargetMode="External"/><Relationship Id="rId3" Type="http://schemas.openxmlformats.org/officeDocument/2006/relationships/settings" Target="settings.xml"/><Relationship Id="rId7" Type="http://schemas.openxmlformats.org/officeDocument/2006/relationships/hyperlink" Target="http://www.dongshihui.com.cn&#65289;&#1228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Words>
  <Characters>995</Characters>
  <Application>Microsoft Office Word</Application>
  <DocSecurity>0</DocSecurity>
  <Lines>8</Lines>
  <Paragraphs>2</Paragraphs>
  <ScaleCrop>false</ScaleCrop>
  <Company>Microsoft</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2016-11-10T08:05:00Z</dcterms:created>
  <dcterms:modified xsi:type="dcterms:W3CDTF">2016-11-10T08:05:00Z</dcterms:modified>
</cp:coreProperties>
</file>